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015" w:rsidRDefault="002414A8">
      <w:pPr>
        <w:spacing w:after="160" w:line="259" w:lineRule="auto"/>
        <w:rPr>
          <w:sz w:val="24"/>
        </w:rPr>
      </w:pPr>
      <w:bookmarkStart w:id="0" w:name="_GoBack"/>
      <w:r w:rsidRPr="002414A8">
        <w:rPr>
          <w:noProof/>
          <w:sz w:val="24"/>
        </w:rPr>
        <w:drawing>
          <wp:inline distT="0" distB="0" distL="0" distR="0" wp14:anchorId="4703E2E4" wp14:editId="7B2424CF">
            <wp:extent cx="5940425" cy="8168005"/>
            <wp:effectExtent l="0" t="0" r="0" b="0"/>
            <wp:docPr id="31" name="Рисунок 31" descr="E:\кос пм.04 мпо 20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с пм.04 мпо 201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5C2015">
        <w:rPr>
          <w:sz w:val="24"/>
        </w:rPr>
        <w:br w:type="page"/>
      </w:r>
    </w:p>
    <w:p w:rsidR="00515750" w:rsidRDefault="00515750" w:rsidP="00515750">
      <w:pPr>
        <w:spacing w:before="90"/>
        <w:ind w:left="1700"/>
        <w:rPr>
          <w:sz w:val="24"/>
        </w:rPr>
      </w:pPr>
    </w:p>
    <w:p w:rsidR="00314AAA" w:rsidRDefault="00314AAA" w:rsidP="00515750">
      <w:pPr>
        <w:spacing w:before="90"/>
        <w:ind w:left="1700"/>
        <w:rPr>
          <w:sz w:val="24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314AAA" w:rsidRPr="00F84641" w:rsidRDefault="00314AAA" w:rsidP="003966BF">
      <w:pPr>
        <w:jc w:val="both"/>
        <w:rPr>
          <w:sz w:val="28"/>
          <w:szCs w:val="28"/>
        </w:rPr>
      </w:pPr>
      <w:r w:rsidRPr="00F84641">
        <w:rPr>
          <w:sz w:val="28"/>
          <w:szCs w:val="28"/>
        </w:rPr>
        <w:t>Фонд оценочных средств разработан на основе:</w:t>
      </w:r>
    </w:p>
    <w:p w:rsidR="00314AAA" w:rsidRDefault="00314AAA" w:rsidP="003966BF">
      <w:pPr>
        <w:jc w:val="both"/>
        <w:rPr>
          <w:sz w:val="28"/>
          <w:szCs w:val="28"/>
          <w:lang w:bidi="ru-RU"/>
        </w:rPr>
      </w:pPr>
      <w:r w:rsidRPr="00F84641">
        <w:rPr>
          <w:sz w:val="28"/>
          <w:szCs w:val="28"/>
        </w:rPr>
        <w:t xml:space="preserve">- Федерального государственного образовательного стандарта среднего профессионального образования по специальности СПО </w:t>
      </w:r>
      <w:bookmarkStart w:id="1" w:name="_Hlk44507786"/>
      <w:r w:rsidRPr="00F84641">
        <w:rPr>
          <w:sz w:val="28"/>
          <w:szCs w:val="28"/>
          <w:lang w:bidi="ru-RU"/>
        </w:rPr>
        <w:t>15.02.01 Монтаж и техническая эксплуатация промышленного оборудования (по отраслям)</w:t>
      </w:r>
      <w:bookmarkEnd w:id="1"/>
      <w:r w:rsidR="003966BF">
        <w:rPr>
          <w:sz w:val="28"/>
          <w:szCs w:val="28"/>
          <w:lang w:bidi="ru-RU"/>
        </w:rPr>
        <w:t>;</w:t>
      </w:r>
    </w:p>
    <w:p w:rsidR="003966BF" w:rsidRDefault="003966BF" w:rsidP="003966BF">
      <w:pPr>
        <w:jc w:val="both"/>
        <w:rPr>
          <w:sz w:val="28"/>
          <w:szCs w:val="28"/>
          <w:lang w:bidi="ru-RU"/>
        </w:rPr>
      </w:pPr>
    </w:p>
    <w:p w:rsidR="003966BF" w:rsidRDefault="003966BF" w:rsidP="003966BF">
      <w:pPr>
        <w:jc w:val="both"/>
        <w:rPr>
          <w:sz w:val="26"/>
          <w:szCs w:val="26"/>
        </w:rPr>
      </w:pPr>
      <w:r>
        <w:rPr>
          <w:sz w:val="28"/>
          <w:szCs w:val="28"/>
          <w:lang w:bidi="ru-RU"/>
        </w:rPr>
        <w:t>-</w:t>
      </w:r>
      <w:r w:rsidRPr="00F25E33">
        <w:rPr>
          <w:sz w:val="26"/>
          <w:szCs w:val="26"/>
        </w:rPr>
        <w:t>основной профессиональной образовательной программы по ППССЗ  15.02.01 Монтаж и техническая эксплуатация промышленного оборудования (по отраслям)</w:t>
      </w:r>
      <w:r>
        <w:rPr>
          <w:sz w:val="26"/>
          <w:szCs w:val="26"/>
        </w:rPr>
        <w:t>;</w:t>
      </w:r>
    </w:p>
    <w:p w:rsidR="003966BF" w:rsidRPr="003966BF" w:rsidRDefault="003966BF" w:rsidP="003966BF">
      <w:pPr>
        <w:jc w:val="both"/>
        <w:rPr>
          <w:sz w:val="26"/>
          <w:szCs w:val="26"/>
        </w:rPr>
      </w:pPr>
    </w:p>
    <w:p w:rsidR="0048398C" w:rsidRPr="00C44F92" w:rsidRDefault="00314AAA" w:rsidP="003966BF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  <w:sz w:val="26"/>
          <w:szCs w:val="26"/>
        </w:rPr>
      </w:pPr>
      <w:r w:rsidRPr="00F84641">
        <w:rPr>
          <w:b/>
          <w:bCs/>
          <w:sz w:val="28"/>
          <w:szCs w:val="28"/>
          <w:lang w:bidi="ru-RU"/>
        </w:rPr>
        <w:t xml:space="preserve">- </w:t>
      </w:r>
      <w:r w:rsidRPr="00F84641">
        <w:rPr>
          <w:sz w:val="28"/>
          <w:szCs w:val="28"/>
        </w:rPr>
        <w:t xml:space="preserve">программы профессионального модуля </w:t>
      </w:r>
      <w:r w:rsidRPr="00F84641">
        <w:rPr>
          <w:color w:val="181818"/>
          <w:sz w:val="28"/>
          <w:szCs w:val="28"/>
        </w:rPr>
        <w:t xml:space="preserve">ПМ.04 </w:t>
      </w:r>
      <w:r w:rsidR="00C44F92" w:rsidRPr="00C44F92">
        <w:rPr>
          <w:color w:val="000000"/>
          <w:sz w:val="26"/>
          <w:szCs w:val="26"/>
        </w:rPr>
        <w:t xml:space="preserve">Выполнение работ по </w:t>
      </w:r>
      <w:r w:rsidR="00ED3490">
        <w:rPr>
          <w:color w:val="000000"/>
          <w:sz w:val="26"/>
          <w:szCs w:val="26"/>
        </w:rPr>
        <w:t>одной или нескольким профессиям рабочих, должностям служащих.</w:t>
      </w:r>
    </w:p>
    <w:p w:rsidR="0048398C" w:rsidRPr="00F84641" w:rsidRDefault="0048398C" w:rsidP="003966BF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Default="0048398C" w:rsidP="0048398C">
      <w:pPr>
        <w:jc w:val="center"/>
        <w:rPr>
          <w:b/>
          <w:sz w:val="28"/>
          <w:szCs w:val="28"/>
        </w:rPr>
      </w:pPr>
    </w:p>
    <w:p w:rsidR="0048398C" w:rsidRPr="000417CD" w:rsidRDefault="0048398C" w:rsidP="0048398C">
      <w:pPr>
        <w:jc w:val="center"/>
        <w:rPr>
          <w:b/>
          <w:sz w:val="28"/>
          <w:szCs w:val="28"/>
        </w:rPr>
      </w:pPr>
      <w:r w:rsidRPr="000417CD">
        <w:rPr>
          <w:b/>
          <w:sz w:val="28"/>
          <w:szCs w:val="28"/>
        </w:rPr>
        <w:t>Содержание</w:t>
      </w:r>
    </w:p>
    <w:p w:rsidR="0048398C" w:rsidRDefault="0048398C" w:rsidP="0048398C">
      <w:pPr>
        <w:spacing w:line="276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1.Общие положения</w:t>
      </w:r>
    </w:p>
    <w:p w:rsidR="0048398C" w:rsidRDefault="0048398C" w:rsidP="0048398C">
      <w:pPr>
        <w:spacing w:line="276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2. Показатели оценки результатов освоения профессионального модуля, формы и методы к</w:t>
      </w:r>
      <w:r w:rsidR="008C12AD">
        <w:rPr>
          <w:sz w:val="28"/>
          <w:szCs w:val="28"/>
        </w:rPr>
        <w:t>онтроля и оценки</w:t>
      </w:r>
    </w:p>
    <w:p w:rsidR="0048398C" w:rsidRDefault="0048398C" w:rsidP="0048398C">
      <w:pPr>
        <w:spacing w:line="276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3. Формы контроля и оценивания элементов профе</w:t>
      </w:r>
      <w:r w:rsidR="008C12AD">
        <w:rPr>
          <w:sz w:val="28"/>
          <w:szCs w:val="28"/>
        </w:rPr>
        <w:t xml:space="preserve">ссионального модуля </w:t>
      </w:r>
    </w:p>
    <w:p w:rsidR="0048398C" w:rsidRDefault="0048398C" w:rsidP="0048398C">
      <w:pPr>
        <w:spacing w:line="276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Контрольно-оценочные материалы. </w:t>
      </w:r>
    </w:p>
    <w:p w:rsidR="0048398C" w:rsidRDefault="0048398C" w:rsidP="0048398C">
      <w:pPr>
        <w:spacing w:line="276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4.1. Текущий контроль.</w:t>
      </w:r>
    </w:p>
    <w:p w:rsidR="0048398C" w:rsidRDefault="0048398C" w:rsidP="0048398C">
      <w:pPr>
        <w:spacing w:line="276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4.2. Промежуточная аттестация.</w:t>
      </w:r>
    </w:p>
    <w:p w:rsidR="0048398C" w:rsidRDefault="0048398C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48398C" w:rsidRDefault="0048398C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48398C" w:rsidRDefault="0048398C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7B7707" w:rsidRDefault="007B7707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0263C4" w:rsidRDefault="000263C4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0263C4" w:rsidRDefault="000263C4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0263C4" w:rsidRDefault="000263C4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0263C4" w:rsidRDefault="000263C4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0263C4" w:rsidRDefault="000263C4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0263C4" w:rsidRDefault="000263C4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48398C" w:rsidRDefault="0048398C" w:rsidP="0048398C">
      <w:pPr>
        <w:spacing w:line="276" w:lineRule="auto"/>
        <w:ind w:firstLine="900"/>
        <w:jc w:val="both"/>
        <w:rPr>
          <w:sz w:val="28"/>
          <w:szCs w:val="28"/>
        </w:rPr>
      </w:pPr>
    </w:p>
    <w:p w:rsidR="00F84641" w:rsidRDefault="00F84641" w:rsidP="00F84641">
      <w:pPr>
        <w:pStyle w:val="ae"/>
        <w:spacing w:line="360" w:lineRule="auto"/>
        <w:rPr>
          <w:b/>
        </w:rPr>
      </w:pPr>
    </w:p>
    <w:p w:rsidR="00F84641" w:rsidRDefault="00F84641" w:rsidP="00F84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4"/>
          <w:szCs w:val="24"/>
        </w:rPr>
      </w:pPr>
      <w:r w:rsidRPr="003471D8">
        <w:rPr>
          <w:b/>
          <w:caps/>
          <w:sz w:val="24"/>
          <w:szCs w:val="24"/>
        </w:rPr>
        <w:t>1. Общие положения</w:t>
      </w:r>
    </w:p>
    <w:p w:rsidR="00F84641" w:rsidRPr="003471D8" w:rsidRDefault="00F84641" w:rsidP="00F84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4"/>
          <w:szCs w:val="24"/>
        </w:rPr>
      </w:pPr>
    </w:p>
    <w:p w:rsidR="00F84641" w:rsidRPr="003471D8" w:rsidRDefault="00F84641" w:rsidP="00F84641">
      <w:pPr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11"/>
        <w:jc w:val="center"/>
        <w:rPr>
          <w:b/>
          <w:sz w:val="24"/>
          <w:szCs w:val="24"/>
        </w:rPr>
      </w:pPr>
      <w:r w:rsidRPr="003471D8">
        <w:rPr>
          <w:b/>
          <w:sz w:val="24"/>
          <w:szCs w:val="24"/>
        </w:rPr>
        <w:t>Область применения программы</w:t>
      </w:r>
    </w:p>
    <w:p w:rsidR="00ED3490" w:rsidRDefault="00F84641" w:rsidP="00ED3490">
      <w:pPr>
        <w:pStyle w:val="a4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6"/>
          <w:szCs w:val="26"/>
        </w:rPr>
      </w:pPr>
      <w:r w:rsidRPr="00F84641">
        <w:rPr>
          <w:sz w:val="26"/>
          <w:szCs w:val="26"/>
        </w:rPr>
        <w:t xml:space="preserve">Комплект оценочных средств профессионального модуля </w:t>
      </w:r>
      <w:r w:rsidR="00C44F92" w:rsidRPr="00F84641">
        <w:rPr>
          <w:color w:val="181818"/>
          <w:sz w:val="28"/>
          <w:szCs w:val="28"/>
        </w:rPr>
        <w:t xml:space="preserve">ПМ.04 </w:t>
      </w:r>
      <w:r w:rsidR="00C44F92" w:rsidRPr="00C44F92">
        <w:rPr>
          <w:color w:val="000000"/>
          <w:sz w:val="26"/>
          <w:szCs w:val="26"/>
        </w:rPr>
        <w:t>Выполнение работ по профессии 18559 Слесарь-ремонтник</w:t>
      </w:r>
      <w:r w:rsidRPr="00F84641">
        <w:rPr>
          <w:rFonts w:eastAsia="Calibri"/>
          <w:bCs/>
          <w:sz w:val="26"/>
          <w:szCs w:val="26"/>
        </w:rPr>
        <w:t>является</w:t>
      </w:r>
      <w:r w:rsidRPr="00F84641">
        <w:rPr>
          <w:sz w:val="26"/>
          <w:szCs w:val="26"/>
        </w:rPr>
        <w:t xml:space="preserve"> частью основной профессиональной образовательной программы по специальности </w:t>
      </w:r>
      <w:r w:rsidRPr="00F84641">
        <w:rPr>
          <w:sz w:val="26"/>
          <w:szCs w:val="26"/>
          <w:lang w:eastAsia="en-US"/>
        </w:rPr>
        <w:t xml:space="preserve">15.02.01 Монтаж и техническая эксплуатация промышленного оборудования </w:t>
      </w:r>
      <w:r w:rsidRPr="00F84641">
        <w:rPr>
          <w:sz w:val="26"/>
          <w:szCs w:val="26"/>
        </w:rPr>
        <w:t xml:space="preserve">в части освоения основного вида профессиональной деятельности (ВПД) </w:t>
      </w:r>
      <w:r w:rsidR="00ED3490" w:rsidRPr="00C44F92">
        <w:rPr>
          <w:color w:val="000000"/>
          <w:sz w:val="26"/>
          <w:szCs w:val="26"/>
        </w:rPr>
        <w:t xml:space="preserve">Выполнение работ по </w:t>
      </w:r>
      <w:r w:rsidR="00ED3490">
        <w:rPr>
          <w:color w:val="000000"/>
          <w:sz w:val="26"/>
          <w:szCs w:val="26"/>
        </w:rPr>
        <w:t>одной или нескольким профессиям рабочих, должностям служащих.</w:t>
      </w:r>
    </w:p>
    <w:p w:rsidR="00F84641" w:rsidRPr="00F84641" w:rsidRDefault="00F84641" w:rsidP="00ED3490">
      <w:pPr>
        <w:pStyle w:val="a4"/>
        <w:shd w:val="clear" w:color="auto" w:fill="FFFFFF"/>
        <w:spacing w:before="0" w:beforeAutospacing="0" w:after="0" w:afterAutospacing="0" w:line="315" w:lineRule="atLeast"/>
        <w:jc w:val="both"/>
        <w:rPr>
          <w:sz w:val="26"/>
          <w:szCs w:val="26"/>
        </w:rPr>
      </w:pPr>
      <w:r w:rsidRPr="00F84641">
        <w:rPr>
          <w:sz w:val="26"/>
          <w:szCs w:val="26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 / не освоен».</w:t>
      </w:r>
    </w:p>
    <w:p w:rsidR="00F84641" w:rsidRPr="00F84641" w:rsidRDefault="00F84641" w:rsidP="00F84641">
      <w:pPr>
        <w:spacing w:line="276" w:lineRule="auto"/>
        <w:ind w:firstLine="851"/>
        <w:jc w:val="both"/>
        <w:rPr>
          <w:sz w:val="26"/>
          <w:szCs w:val="26"/>
        </w:rPr>
      </w:pPr>
      <w:r w:rsidRPr="00F84641">
        <w:rPr>
          <w:sz w:val="26"/>
          <w:szCs w:val="26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:rsidR="0048398C" w:rsidRDefault="0048398C" w:rsidP="007B7707">
      <w:pPr>
        <w:spacing w:line="276" w:lineRule="auto"/>
        <w:ind w:firstLine="900"/>
        <w:jc w:val="both"/>
        <w:rPr>
          <w:sz w:val="28"/>
          <w:szCs w:val="28"/>
        </w:rPr>
      </w:pPr>
    </w:p>
    <w:p w:rsidR="00A513A0" w:rsidRDefault="00A513A0" w:rsidP="007B7707">
      <w:pPr>
        <w:jc w:val="both"/>
      </w:pPr>
    </w:p>
    <w:p w:rsidR="0048398C" w:rsidRDefault="0048398C"/>
    <w:p w:rsidR="0048398C" w:rsidRDefault="0048398C" w:rsidP="0048398C">
      <w:pPr>
        <w:spacing w:line="276" w:lineRule="auto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:rsidR="0048398C" w:rsidRDefault="0048398C" w:rsidP="0048398C">
      <w:pPr>
        <w:spacing w:line="276" w:lineRule="auto"/>
        <w:ind w:firstLine="900"/>
        <w:jc w:val="both"/>
        <w:rPr>
          <w:sz w:val="28"/>
          <w:szCs w:val="28"/>
        </w:rPr>
      </w:pPr>
    </w:p>
    <w:tbl>
      <w:tblPr>
        <w:tblW w:w="9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394"/>
        <w:gridCol w:w="2482"/>
      </w:tblGrid>
      <w:tr w:rsidR="0048398C" w:rsidRPr="005340FE" w:rsidTr="00F84641">
        <w:trPr>
          <w:trHeight w:val="839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398C" w:rsidRPr="005340FE" w:rsidRDefault="0048398C" w:rsidP="00864263">
            <w:pPr>
              <w:jc w:val="center"/>
              <w:rPr>
                <w:b/>
                <w:bCs/>
                <w:sz w:val="26"/>
                <w:szCs w:val="26"/>
              </w:rPr>
            </w:pPr>
            <w:r w:rsidRPr="005340FE">
              <w:rPr>
                <w:b/>
                <w:bCs/>
                <w:sz w:val="26"/>
                <w:szCs w:val="26"/>
              </w:rPr>
              <w:t xml:space="preserve">Результаты </w:t>
            </w:r>
          </w:p>
          <w:p w:rsidR="0048398C" w:rsidRPr="005340FE" w:rsidRDefault="0048398C" w:rsidP="00864263">
            <w:pPr>
              <w:jc w:val="center"/>
              <w:rPr>
                <w:b/>
                <w:bCs/>
                <w:sz w:val="26"/>
                <w:szCs w:val="26"/>
              </w:rPr>
            </w:pPr>
            <w:r w:rsidRPr="005340FE">
              <w:rPr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8398C" w:rsidRPr="005340FE" w:rsidRDefault="0048398C" w:rsidP="00864263">
            <w:pPr>
              <w:jc w:val="center"/>
              <w:rPr>
                <w:bCs/>
                <w:sz w:val="26"/>
                <w:szCs w:val="26"/>
              </w:rPr>
            </w:pPr>
            <w:r w:rsidRPr="005340FE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4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398C" w:rsidRPr="005340FE" w:rsidRDefault="0048398C" w:rsidP="00864263">
            <w:pPr>
              <w:jc w:val="center"/>
              <w:rPr>
                <w:b/>
                <w:bCs/>
                <w:sz w:val="26"/>
                <w:szCs w:val="26"/>
              </w:rPr>
            </w:pPr>
            <w:r w:rsidRPr="005340FE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48398C" w:rsidRPr="005340FE" w:rsidTr="00F84641">
        <w:trPr>
          <w:trHeight w:val="839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8398C" w:rsidRPr="00440DF7" w:rsidRDefault="0048398C" w:rsidP="00864263">
            <w:pPr>
              <w:pStyle w:val="22"/>
              <w:shd w:val="clear" w:color="auto" w:fill="auto"/>
              <w:spacing w:before="0" w:after="0" w:line="276" w:lineRule="auto"/>
              <w:ind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ПК 4.1Слесарная обработка простых деталей.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</w:tcPr>
          <w:p w:rsidR="0048398C" w:rsidRPr="005340FE" w:rsidRDefault="0048398C" w:rsidP="00864263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- правильность организации рабочего места слесаря</w:t>
            </w:r>
          </w:p>
          <w:p w:rsidR="0048398C" w:rsidRPr="005340FE" w:rsidRDefault="0048398C" w:rsidP="00864263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- правильность выполнения разборки и сборки приспособлений режущего и измерительного инструмента</w:t>
            </w:r>
          </w:p>
          <w:p w:rsidR="0048398C" w:rsidRPr="005340FE" w:rsidRDefault="0048398C" w:rsidP="00864263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- правильность выполнения основных слесарных операций;</w:t>
            </w:r>
          </w:p>
          <w:p w:rsidR="0048398C" w:rsidRPr="005340FE" w:rsidRDefault="0048398C" w:rsidP="00864263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 xml:space="preserve">- правильность нарезания резьбы метчиками и плашками; </w:t>
            </w:r>
          </w:p>
          <w:p w:rsidR="0048398C" w:rsidRPr="005340FE" w:rsidRDefault="0048398C" w:rsidP="00864263">
            <w:pPr>
              <w:rPr>
                <w:sz w:val="26"/>
                <w:szCs w:val="26"/>
              </w:rPr>
            </w:pPr>
            <w:r w:rsidRPr="005340FE">
              <w:rPr>
                <w:sz w:val="26"/>
                <w:szCs w:val="26"/>
              </w:rPr>
              <w:t>- правильность выполнения пригоночных операций: притирка, шабрение;</w:t>
            </w:r>
          </w:p>
        </w:tc>
        <w:tc>
          <w:tcPr>
            <w:tcW w:w="24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398C" w:rsidRDefault="0048398C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Оценка практической работы №1-20</w:t>
            </w:r>
          </w:p>
          <w:p w:rsidR="0048398C" w:rsidRDefault="0048398C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Оценка учебной практики </w:t>
            </w:r>
          </w:p>
          <w:p w:rsidR="0048398C" w:rsidRPr="003D2429" w:rsidRDefault="0048398C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Оценка производственной практики</w:t>
            </w:r>
          </w:p>
        </w:tc>
      </w:tr>
      <w:tr w:rsidR="0048398C" w:rsidRPr="005340FE" w:rsidTr="00F84641">
        <w:trPr>
          <w:trHeight w:val="839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8398C" w:rsidRPr="00440DF7" w:rsidRDefault="0048398C" w:rsidP="00864263">
            <w:pPr>
              <w:pStyle w:val="22"/>
              <w:shd w:val="clear" w:color="auto" w:fill="auto"/>
              <w:spacing w:before="0" w:after="0" w:line="276" w:lineRule="auto"/>
              <w:ind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 xml:space="preserve">ПК 4.2Разборка и сборка узлов и механизмов </w:t>
            </w:r>
            <w:r w:rsidRPr="00440DF7">
              <w:rPr>
                <w:sz w:val="26"/>
                <w:szCs w:val="26"/>
              </w:rPr>
              <w:lastRenderedPageBreak/>
              <w:t>оборудования, агрегатов и машин.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</w:tcPr>
          <w:p w:rsidR="0048398C" w:rsidRPr="005340FE" w:rsidRDefault="0048398C" w:rsidP="00864263">
            <w:pPr>
              <w:rPr>
                <w:sz w:val="26"/>
                <w:szCs w:val="26"/>
              </w:rPr>
            </w:pPr>
            <w:r w:rsidRPr="0048398C">
              <w:rPr>
                <w:sz w:val="26"/>
                <w:szCs w:val="26"/>
              </w:rPr>
              <w:lastRenderedPageBreak/>
              <w:t>Выполнять</w:t>
            </w:r>
            <w:r>
              <w:rPr>
                <w:sz w:val="26"/>
                <w:szCs w:val="26"/>
              </w:rPr>
              <w:t xml:space="preserve"> разборку и </w:t>
            </w:r>
            <w:r w:rsidRPr="0048398C">
              <w:rPr>
                <w:sz w:val="26"/>
                <w:szCs w:val="26"/>
              </w:rPr>
              <w:t xml:space="preserve"> сборку сборочных единиц, узлов и механизмов машин, оборудования, агрегатов.</w:t>
            </w:r>
          </w:p>
        </w:tc>
        <w:tc>
          <w:tcPr>
            <w:tcW w:w="24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398C" w:rsidRDefault="0048398C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Оценка практической работы №21-38</w:t>
            </w:r>
          </w:p>
          <w:p w:rsidR="0048398C" w:rsidRDefault="0048398C" w:rsidP="0048398C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Оценка учебной практики </w:t>
            </w:r>
          </w:p>
          <w:p w:rsidR="0048398C" w:rsidRPr="003D2429" w:rsidRDefault="0048398C" w:rsidP="0048398C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lastRenderedPageBreak/>
              <w:t>Оценка производственной практики</w:t>
            </w:r>
          </w:p>
        </w:tc>
      </w:tr>
      <w:tr w:rsidR="0048398C" w:rsidRPr="005340FE" w:rsidTr="00F84641">
        <w:trPr>
          <w:trHeight w:val="839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8398C" w:rsidRPr="00440DF7" w:rsidRDefault="0048398C" w:rsidP="00864263">
            <w:pPr>
              <w:pStyle w:val="22"/>
              <w:shd w:val="clear" w:color="auto" w:fill="auto"/>
              <w:spacing w:before="0" w:after="0" w:line="276" w:lineRule="auto"/>
              <w:ind w:firstLine="0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lastRenderedPageBreak/>
              <w:t>ПК 4.3Ремонт и испытание узлов и механизмов оборудования, агрегатов и машин.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</w:tcPr>
          <w:p w:rsidR="0048398C" w:rsidRPr="005340FE" w:rsidRDefault="0048398C" w:rsidP="0086426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Выполнять ремонт </w:t>
            </w:r>
            <w:r w:rsidRPr="00440DF7">
              <w:rPr>
                <w:sz w:val="26"/>
                <w:szCs w:val="26"/>
              </w:rPr>
              <w:t>и испытание узлов и механизмов оборудования, агрегатов и машин</w:t>
            </w:r>
          </w:p>
        </w:tc>
        <w:tc>
          <w:tcPr>
            <w:tcW w:w="24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398C" w:rsidRDefault="0048398C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Оценка практической работы №39,40</w:t>
            </w:r>
          </w:p>
          <w:p w:rsidR="0048398C" w:rsidRDefault="0048398C" w:rsidP="0048398C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Оценка учебной практики </w:t>
            </w:r>
          </w:p>
          <w:p w:rsidR="0048398C" w:rsidRPr="003D2429" w:rsidRDefault="0048398C" w:rsidP="0048398C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Оценка производственной практики</w:t>
            </w:r>
          </w:p>
        </w:tc>
      </w:tr>
    </w:tbl>
    <w:p w:rsidR="0048398C" w:rsidRDefault="0048398C"/>
    <w:tbl>
      <w:tblPr>
        <w:tblW w:w="960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4394"/>
        <w:gridCol w:w="2521"/>
      </w:tblGrid>
      <w:tr w:rsidR="005C0709" w:rsidRPr="005340FE" w:rsidTr="00F84641"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0709" w:rsidRPr="005340FE" w:rsidRDefault="005C0709" w:rsidP="00864263">
            <w:pPr>
              <w:jc w:val="center"/>
              <w:rPr>
                <w:b/>
                <w:bCs/>
                <w:sz w:val="26"/>
                <w:szCs w:val="26"/>
              </w:rPr>
            </w:pPr>
            <w:r w:rsidRPr="005340FE">
              <w:rPr>
                <w:b/>
                <w:bCs/>
                <w:sz w:val="26"/>
                <w:szCs w:val="26"/>
              </w:rPr>
              <w:t xml:space="preserve">Результаты </w:t>
            </w:r>
          </w:p>
          <w:p w:rsidR="005C0709" w:rsidRPr="005340FE" w:rsidRDefault="005C0709" w:rsidP="00864263">
            <w:pPr>
              <w:jc w:val="center"/>
              <w:rPr>
                <w:b/>
                <w:bCs/>
                <w:sz w:val="26"/>
                <w:szCs w:val="26"/>
              </w:rPr>
            </w:pPr>
            <w:r w:rsidRPr="005340FE">
              <w:rPr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0709" w:rsidRPr="005340FE" w:rsidRDefault="005C0709" w:rsidP="00864263">
            <w:pPr>
              <w:jc w:val="center"/>
              <w:rPr>
                <w:bCs/>
                <w:sz w:val="26"/>
                <w:szCs w:val="26"/>
              </w:rPr>
            </w:pPr>
            <w:r w:rsidRPr="005340FE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5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0709" w:rsidRPr="005340FE" w:rsidRDefault="005C0709" w:rsidP="00864263">
            <w:pPr>
              <w:jc w:val="center"/>
              <w:rPr>
                <w:b/>
                <w:bCs/>
                <w:sz w:val="26"/>
                <w:szCs w:val="26"/>
              </w:rPr>
            </w:pPr>
            <w:r w:rsidRPr="005340FE">
              <w:rPr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5C0709" w:rsidRPr="005340FE" w:rsidTr="00F84641"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C0709" w:rsidRPr="004A4491" w:rsidRDefault="005C0709" w:rsidP="0086426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ОК 1.Понимать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0709" w:rsidRPr="005340FE" w:rsidRDefault="00EF571A" w:rsidP="00864263">
            <w:pPr>
              <w:jc w:val="center"/>
              <w:rPr>
                <w:b/>
                <w:sz w:val="26"/>
                <w:szCs w:val="26"/>
              </w:rPr>
            </w:pPr>
            <w:r w:rsidRPr="00EF571A">
              <w:rPr>
                <w:b/>
                <w:sz w:val="26"/>
                <w:szCs w:val="26"/>
              </w:rPr>
              <w:t>демонстрация интереса к будущей профессии.</w:t>
            </w:r>
          </w:p>
        </w:tc>
        <w:tc>
          <w:tcPr>
            <w:tcW w:w="25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0709" w:rsidRDefault="005C0709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Оценка практической работы № 1-40</w:t>
            </w:r>
          </w:p>
          <w:p w:rsidR="005C0709" w:rsidRDefault="005C0709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Оценка учебной практики</w:t>
            </w:r>
          </w:p>
          <w:p w:rsidR="005C0709" w:rsidRPr="003D2429" w:rsidRDefault="005C0709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Оценка производственной практики</w:t>
            </w:r>
          </w:p>
        </w:tc>
      </w:tr>
      <w:tr w:rsidR="005C0709" w:rsidRPr="005340FE" w:rsidTr="00F84641"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C0709" w:rsidRPr="00440DF7" w:rsidRDefault="005C0709" w:rsidP="0086426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ОК 2.Организовывать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571A" w:rsidRPr="00C6344E" w:rsidRDefault="00EF571A" w:rsidP="00EF571A">
            <w:pPr>
              <w:tabs>
                <w:tab w:val="left" w:pos="252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C6344E">
              <w:rPr>
                <w:sz w:val="26"/>
                <w:szCs w:val="26"/>
              </w:rPr>
              <w:t>выбор и применение методов и способов решения профессиональных задач в области разработки технологических процессов сборки, разборки ,ремонта и испытания узлов и механизмов оборудования и агрегатов машин;</w:t>
            </w:r>
          </w:p>
          <w:p w:rsidR="005C0709" w:rsidRPr="005340FE" w:rsidRDefault="00EF571A" w:rsidP="00EF571A">
            <w:pPr>
              <w:jc w:val="center"/>
              <w:rPr>
                <w:b/>
                <w:sz w:val="26"/>
                <w:szCs w:val="26"/>
              </w:rPr>
            </w:pPr>
            <w:r w:rsidRPr="00C6344E">
              <w:rPr>
                <w:sz w:val="26"/>
                <w:szCs w:val="26"/>
              </w:rPr>
              <w:t>оценка эффективности и качества выполнения.</w:t>
            </w:r>
          </w:p>
        </w:tc>
        <w:tc>
          <w:tcPr>
            <w:tcW w:w="25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0709" w:rsidRDefault="005C0709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Оценка практической работы №1-40</w:t>
            </w:r>
          </w:p>
          <w:p w:rsidR="005C0709" w:rsidRPr="003D2429" w:rsidRDefault="005C0709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Оценка самостоятельной работы 1-3</w:t>
            </w:r>
          </w:p>
        </w:tc>
      </w:tr>
      <w:tr w:rsidR="005C0709" w:rsidRPr="005340FE" w:rsidTr="00F84641"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C0709" w:rsidRPr="00440DF7" w:rsidRDefault="005C0709" w:rsidP="0086426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ОК 3.Принимать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0709" w:rsidRPr="005340FE" w:rsidRDefault="00EF571A" w:rsidP="00864263">
            <w:pPr>
              <w:jc w:val="center"/>
              <w:rPr>
                <w:b/>
                <w:sz w:val="26"/>
                <w:szCs w:val="26"/>
              </w:rPr>
            </w:pPr>
            <w:r w:rsidRPr="00C6344E">
              <w:rPr>
                <w:bCs/>
                <w:sz w:val="26"/>
                <w:szCs w:val="26"/>
              </w:rPr>
              <w:t>взаимодействие с обучающимися, преподавателями и мастерами в ходе обучения..</w:t>
            </w:r>
          </w:p>
        </w:tc>
        <w:tc>
          <w:tcPr>
            <w:tcW w:w="25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0709" w:rsidRPr="003D2429" w:rsidRDefault="005C0709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Оценка решение ситуационных и профессиональных задач по разделам 1, 2, 3</w:t>
            </w:r>
          </w:p>
        </w:tc>
      </w:tr>
      <w:tr w:rsidR="005C0709" w:rsidRPr="005340FE" w:rsidTr="00F84641"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C0709" w:rsidRPr="00440DF7" w:rsidRDefault="005C0709" w:rsidP="0086426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 xml:space="preserve">ОК 4.Осуществлять поиск и использование информации, необходимой для эффективного выполнения профессиональных задач, профессионального и личностного </w:t>
            </w:r>
            <w:r w:rsidRPr="00440DF7">
              <w:rPr>
                <w:sz w:val="26"/>
                <w:szCs w:val="26"/>
              </w:rPr>
              <w:lastRenderedPageBreak/>
              <w:t>развития.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571A" w:rsidRPr="00C6344E" w:rsidRDefault="00EF571A" w:rsidP="00EF571A">
            <w:pPr>
              <w:tabs>
                <w:tab w:val="left" w:pos="252"/>
              </w:tabs>
              <w:spacing w:line="276" w:lineRule="auto"/>
              <w:rPr>
                <w:bCs/>
                <w:sz w:val="26"/>
                <w:szCs w:val="26"/>
              </w:rPr>
            </w:pPr>
            <w:r w:rsidRPr="00C6344E">
              <w:rPr>
                <w:bCs/>
                <w:sz w:val="26"/>
                <w:szCs w:val="26"/>
              </w:rPr>
              <w:lastRenderedPageBreak/>
              <w:t xml:space="preserve">эффективный поиск </w:t>
            </w:r>
            <w:r w:rsidRPr="00C6344E">
              <w:rPr>
                <w:sz w:val="26"/>
                <w:szCs w:val="26"/>
              </w:rPr>
              <w:t>необходимой информации;</w:t>
            </w:r>
          </w:p>
          <w:p w:rsidR="005C0709" w:rsidRPr="005340FE" w:rsidRDefault="00EF571A" w:rsidP="00EF571A">
            <w:pPr>
              <w:rPr>
                <w:b/>
                <w:sz w:val="26"/>
                <w:szCs w:val="26"/>
              </w:rPr>
            </w:pPr>
            <w:r w:rsidRPr="00C6344E">
              <w:rPr>
                <w:bCs/>
                <w:sz w:val="26"/>
                <w:szCs w:val="26"/>
              </w:rPr>
              <w:t>использование различных источников, включая электронные.</w:t>
            </w:r>
          </w:p>
        </w:tc>
        <w:tc>
          <w:tcPr>
            <w:tcW w:w="25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0709" w:rsidRDefault="005C0709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Оценка самостоятельной работы №1-3</w:t>
            </w:r>
          </w:p>
          <w:p w:rsidR="005C0709" w:rsidRPr="003D2429" w:rsidRDefault="005C0709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Оценка презентационного материала на тему «Ремонт и испытание узлов и механизмов оборудования, агрегатов и машин</w:t>
            </w:r>
          </w:p>
        </w:tc>
      </w:tr>
      <w:tr w:rsidR="005C0709" w:rsidRPr="005340FE" w:rsidTr="00F84641"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C0709" w:rsidRPr="00440DF7" w:rsidRDefault="005C0709" w:rsidP="0086426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lastRenderedPageBreak/>
              <w:t>ОК 5.Использовать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F571A" w:rsidRPr="00C6344E" w:rsidRDefault="00EF571A" w:rsidP="00EF571A">
            <w:pPr>
              <w:tabs>
                <w:tab w:val="left" w:pos="252"/>
              </w:tabs>
              <w:spacing w:line="276" w:lineRule="auto"/>
              <w:rPr>
                <w:bCs/>
                <w:sz w:val="26"/>
                <w:szCs w:val="26"/>
              </w:rPr>
            </w:pPr>
            <w:r w:rsidRPr="00C6344E">
              <w:rPr>
                <w:bCs/>
                <w:sz w:val="26"/>
                <w:szCs w:val="26"/>
              </w:rPr>
              <w:t xml:space="preserve">эффективный поиск </w:t>
            </w:r>
            <w:r w:rsidRPr="00C6344E">
              <w:rPr>
                <w:sz w:val="26"/>
                <w:szCs w:val="26"/>
              </w:rPr>
              <w:t>необходимой информации;</w:t>
            </w:r>
          </w:p>
          <w:p w:rsidR="005C0709" w:rsidRPr="005340FE" w:rsidRDefault="00EF571A" w:rsidP="00EF571A">
            <w:pPr>
              <w:jc w:val="center"/>
              <w:rPr>
                <w:b/>
                <w:sz w:val="26"/>
                <w:szCs w:val="26"/>
              </w:rPr>
            </w:pPr>
            <w:r w:rsidRPr="00C6344E">
              <w:rPr>
                <w:bCs/>
                <w:sz w:val="26"/>
                <w:szCs w:val="26"/>
              </w:rPr>
              <w:t>использование различных источников, включая электронные.</w:t>
            </w:r>
          </w:p>
        </w:tc>
        <w:tc>
          <w:tcPr>
            <w:tcW w:w="25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0709" w:rsidRPr="003D2429" w:rsidRDefault="005C0709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Оценка работы с интернет ресурсами</w:t>
            </w:r>
          </w:p>
        </w:tc>
      </w:tr>
      <w:tr w:rsidR="005C0709" w:rsidRPr="005340FE" w:rsidTr="00F84641"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C0709" w:rsidRPr="00440DF7" w:rsidRDefault="005C0709" w:rsidP="0086426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ОК 6.Работать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0709" w:rsidRPr="005340FE" w:rsidRDefault="00EF571A" w:rsidP="00864263">
            <w:pPr>
              <w:jc w:val="center"/>
              <w:rPr>
                <w:b/>
                <w:sz w:val="26"/>
                <w:szCs w:val="26"/>
              </w:rPr>
            </w:pPr>
            <w:r w:rsidRPr="00C6344E">
              <w:rPr>
                <w:bCs/>
                <w:sz w:val="26"/>
                <w:szCs w:val="26"/>
              </w:rPr>
              <w:t>взаимодействие с обучающимися, преподавателями и мастерами в ходе обучения..</w:t>
            </w:r>
          </w:p>
        </w:tc>
        <w:tc>
          <w:tcPr>
            <w:tcW w:w="25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0709" w:rsidRDefault="005C0709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 xml:space="preserve">Оценка работы с малой группы, </w:t>
            </w:r>
          </w:p>
          <w:p w:rsidR="005C0709" w:rsidRDefault="005C0709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Оценка учебной практики</w:t>
            </w:r>
          </w:p>
          <w:p w:rsidR="005C0709" w:rsidRPr="003D2429" w:rsidRDefault="005C0709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Оценка производственной практики</w:t>
            </w:r>
          </w:p>
        </w:tc>
      </w:tr>
      <w:tr w:rsidR="005C0709" w:rsidRPr="005340FE" w:rsidTr="00F84641"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C0709" w:rsidRPr="00440DF7" w:rsidRDefault="005C0709" w:rsidP="0086426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ОК 7.Брать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0709" w:rsidRPr="005340FE" w:rsidRDefault="00EF571A" w:rsidP="00864263">
            <w:pPr>
              <w:jc w:val="center"/>
              <w:rPr>
                <w:b/>
                <w:sz w:val="26"/>
                <w:szCs w:val="26"/>
              </w:rPr>
            </w:pPr>
            <w:r w:rsidRPr="00C6344E">
              <w:rPr>
                <w:bCs/>
                <w:sz w:val="26"/>
                <w:szCs w:val="26"/>
              </w:rPr>
              <w:t>взаимодействие с обучающимися, преподавателями и мастерами в ходе обучения..</w:t>
            </w:r>
          </w:p>
        </w:tc>
        <w:tc>
          <w:tcPr>
            <w:tcW w:w="25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0709" w:rsidRDefault="005C0709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Оценка практической работы №1-40</w:t>
            </w:r>
          </w:p>
          <w:p w:rsidR="005C0709" w:rsidRPr="003D2429" w:rsidRDefault="005C0709" w:rsidP="00864263">
            <w:pPr>
              <w:pStyle w:val="Default"/>
              <w:jc w:val="center"/>
              <w:rPr>
                <w:bCs/>
                <w:color w:val="auto"/>
              </w:rPr>
            </w:pPr>
          </w:p>
        </w:tc>
      </w:tr>
      <w:tr w:rsidR="005C0709" w:rsidRPr="005340FE" w:rsidTr="00F84641"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C0709" w:rsidRPr="00440DF7" w:rsidRDefault="005C0709" w:rsidP="0086426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ОК 8.Самостоятельно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0709" w:rsidRPr="005340FE" w:rsidRDefault="00EF571A" w:rsidP="00864263">
            <w:pPr>
              <w:jc w:val="center"/>
              <w:rPr>
                <w:b/>
                <w:sz w:val="26"/>
                <w:szCs w:val="26"/>
              </w:rPr>
            </w:pPr>
            <w:r w:rsidRPr="00C6344E">
              <w:rPr>
                <w:bCs/>
                <w:sz w:val="26"/>
                <w:szCs w:val="26"/>
              </w:rPr>
              <w:t>взаимодействие с обучающимися, преподавателями и мастерами в ходе обучения..</w:t>
            </w:r>
          </w:p>
        </w:tc>
        <w:tc>
          <w:tcPr>
            <w:tcW w:w="25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0709" w:rsidRPr="003D2429" w:rsidRDefault="005C0709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Круглый стол на тему «Новейшие технологии и оборудовании в различных отраслях промышленности»</w:t>
            </w:r>
          </w:p>
        </w:tc>
      </w:tr>
      <w:tr w:rsidR="005C0709" w:rsidRPr="005340FE" w:rsidTr="00F84641"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C0709" w:rsidRPr="00440DF7" w:rsidRDefault="005C0709" w:rsidP="00864263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440DF7">
              <w:rPr>
                <w:sz w:val="26"/>
                <w:szCs w:val="26"/>
              </w:rPr>
              <w:t>ОК 9.Ориентироваться в условиях частой смены технологий в профессиональной деятельности.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0709" w:rsidRPr="005340FE" w:rsidRDefault="00EF571A" w:rsidP="00864263">
            <w:pPr>
              <w:jc w:val="center"/>
              <w:rPr>
                <w:b/>
                <w:sz w:val="26"/>
                <w:szCs w:val="26"/>
              </w:rPr>
            </w:pPr>
            <w:r w:rsidRPr="00C6344E">
              <w:rPr>
                <w:bCs/>
                <w:sz w:val="26"/>
                <w:szCs w:val="26"/>
              </w:rPr>
              <w:t>взаимодействие с обучающимися, преподавателями и мастерами в ходе обучения..</w:t>
            </w:r>
          </w:p>
        </w:tc>
        <w:tc>
          <w:tcPr>
            <w:tcW w:w="25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0709" w:rsidRPr="003D2429" w:rsidRDefault="005C0709" w:rsidP="00864263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Оценка рефератов на тему «Сборочные соединения в различных механизмах»</w:t>
            </w:r>
          </w:p>
        </w:tc>
      </w:tr>
    </w:tbl>
    <w:p w:rsidR="005C0709" w:rsidRDefault="005C0709"/>
    <w:p w:rsidR="00D67682" w:rsidRDefault="00D67682"/>
    <w:p w:rsidR="00F84641" w:rsidRDefault="00F84641"/>
    <w:p w:rsidR="00F84641" w:rsidRDefault="00F84641"/>
    <w:p w:rsidR="00F84641" w:rsidRDefault="00F84641"/>
    <w:p w:rsidR="00F84641" w:rsidRDefault="00F84641"/>
    <w:p w:rsidR="00F84641" w:rsidRDefault="00F84641"/>
    <w:p w:rsidR="00F84641" w:rsidRDefault="00F84641"/>
    <w:p w:rsidR="00F84641" w:rsidRDefault="00F84641"/>
    <w:p w:rsidR="00F84641" w:rsidRDefault="00F84641"/>
    <w:p w:rsidR="00F84641" w:rsidRDefault="00F84641"/>
    <w:p w:rsidR="00D67682" w:rsidRPr="00F84641" w:rsidRDefault="00D67682">
      <w:pPr>
        <w:rPr>
          <w:sz w:val="26"/>
          <w:szCs w:val="26"/>
        </w:rPr>
      </w:pPr>
      <w:r w:rsidRPr="00F84641">
        <w:rPr>
          <w:sz w:val="26"/>
          <w:szCs w:val="26"/>
        </w:rPr>
        <w:t>Формы контроля и оценивания элементов профессионального модуля (Таблица 3).</w:t>
      </w:r>
    </w:p>
    <w:tbl>
      <w:tblPr>
        <w:tblW w:w="96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261"/>
        <w:gridCol w:w="2970"/>
      </w:tblGrid>
      <w:tr w:rsidR="00E12C85" w:rsidRPr="00F84641" w:rsidTr="00F84641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85" w:rsidRPr="00F84641" w:rsidRDefault="00E12C85" w:rsidP="00864263">
            <w:pPr>
              <w:pStyle w:val="a3"/>
              <w:spacing w:after="0" w:line="240" w:lineRule="auto"/>
              <w:ind w:left="-97" w:firstLine="97"/>
              <w:jc w:val="center"/>
              <w:rPr>
                <w:sz w:val="26"/>
                <w:szCs w:val="26"/>
              </w:rPr>
            </w:pPr>
            <w:r w:rsidRPr="00F84641">
              <w:rPr>
                <w:sz w:val="26"/>
                <w:szCs w:val="26"/>
              </w:rPr>
              <w:t xml:space="preserve">Элементы </w:t>
            </w:r>
            <w:r w:rsidRPr="00F84641">
              <w:rPr>
                <w:sz w:val="26"/>
                <w:szCs w:val="26"/>
              </w:rPr>
              <w:lastRenderedPageBreak/>
              <w:t>профессионального  модуля</w:t>
            </w:r>
          </w:p>
        </w:tc>
        <w:tc>
          <w:tcPr>
            <w:tcW w:w="6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85" w:rsidRPr="00F84641" w:rsidRDefault="00E12C85" w:rsidP="00864263">
            <w:pPr>
              <w:pStyle w:val="a3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F84641">
              <w:rPr>
                <w:sz w:val="26"/>
                <w:szCs w:val="26"/>
              </w:rPr>
              <w:lastRenderedPageBreak/>
              <w:t>Формы и методы оценивания по видам контроля</w:t>
            </w:r>
          </w:p>
        </w:tc>
      </w:tr>
      <w:tr w:rsidR="00E12C85" w:rsidRPr="00F84641" w:rsidTr="00F84641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C85" w:rsidRPr="00F84641" w:rsidRDefault="00E12C85" w:rsidP="00864263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85" w:rsidRPr="00F84641" w:rsidRDefault="00E12C85" w:rsidP="00864263">
            <w:pPr>
              <w:pStyle w:val="a3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F84641">
              <w:rPr>
                <w:sz w:val="26"/>
                <w:szCs w:val="26"/>
              </w:rPr>
              <w:t xml:space="preserve">Текущий контроль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C85" w:rsidRPr="00F84641" w:rsidRDefault="00E12C85" w:rsidP="00864263">
            <w:pPr>
              <w:pStyle w:val="a3"/>
              <w:spacing w:after="0" w:line="240" w:lineRule="auto"/>
              <w:ind w:left="0"/>
              <w:jc w:val="center"/>
              <w:rPr>
                <w:sz w:val="26"/>
                <w:szCs w:val="26"/>
              </w:rPr>
            </w:pPr>
            <w:r w:rsidRPr="00F84641">
              <w:rPr>
                <w:sz w:val="26"/>
                <w:szCs w:val="26"/>
              </w:rPr>
              <w:t>Промежуточная аттестация</w:t>
            </w:r>
          </w:p>
        </w:tc>
      </w:tr>
      <w:tr w:rsidR="00E12C85" w:rsidRPr="00F84641" w:rsidTr="00F8464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C85" w:rsidRPr="00F84641" w:rsidRDefault="00E12C85" w:rsidP="00F8464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84641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МДК.04.01 Выполнение работ по профессии Слесарь – ремонтник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85" w:rsidRPr="00F84641" w:rsidRDefault="00E12C85" w:rsidP="00F84641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F84641">
              <w:rPr>
                <w:color w:val="000000"/>
                <w:sz w:val="26"/>
                <w:szCs w:val="26"/>
              </w:rPr>
              <w:t>- защита практических работ</w:t>
            </w:r>
          </w:p>
          <w:p w:rsidR="00E12C85" w:rsidRPr="00F84641" w:rsidRDefault="00E12C85" w:rsidP="00F84641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F84641">
              <w:rPr>
                <w:color w:val="000000"/>
                <w:sz w:val="26"/>
                <w:szCs w:val="26"/>
              </w:rPr>
              <w:t>-контрольные работы по МДК</w:t>
            </w:r>
          </w:p>
          <w:p w:rsidR="00E12C85" w:rsidRPr="00F84641" w:rsidRDefault="00E12C85" w:rsidP="00F84641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F84641">
              <w:rPr>
                <w:color w:val="000000"/>
                <w:sz w:val="26"/>
                <w:szCs w:val="26"/>
              </w:rPr>
              <w:t>-оценка активности участие на уроке</w:t>
            </w:r>
          </w:p>
          <w:p w:rsidR="00E12C85" w:rsidRPr="00F84641" w:rsidRDefault="00E12C85" w:rsidP="00F84641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F84641">
              <w:rPr>
                <w:color w:val="000000"/>
                <w:sz w:val="26"/>
                <w:szCs w:val="26"/>
              </w:rPr>
              <w:t>-контроль самостоятельной работы студентов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85" w:rsidRPr="00F84641" w:rsidRDefault="00EF571A" w:rsidP="00F84641">
            <w:pPr>
              <w:pStyle w:val="a3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 w:rsidRPr="00F84641">
              <w:rPr>
                <w:sz w:val="26"/>
                <w:szCs w:val="26"/>
              </w:rPr>
              <w:t>экзамен</w:t>
            </w:r>
          </w:p>
        </w:tc>
      </w:tr>
      <w:tr w:rsidR="00E12C85" w:rsidRPr="00F84641" w:rsidTr="00F8464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C85" w:rsidRPr="00F84641" w:rsidRDefault="00E12C85" w:rsidP="00F84641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F84641">
              <w:rPr>
                <w:color w:val="000000"/>
                <w:sz w:val="26"/>
                <w:szCs w:val="26"/>
                <w:shd w:val="clear" w:color="auto" w:fill="FFFFFF"/>
              </w:rPr>
              <w:t>УП 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85" w:rsidRPr="00F84641" w:rsidRDefault="00E12C85" w:rsidP="00F84641">
            <w:pPr>
              <w:pStyle w:val="a3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 w:rsidRPr="00F84641">
              <w:rPr>
                <w:sz w:val="26"/>
                <w:szCs w:val="26"/>
              </w:rPr>
              <w:t>Оценка выполнение работ по учебной практике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85" w:rsidRPr="00F84641" w:rsidRDefault="008758A6" w:rsidP="00F84641">
            <w:pPr>
              <w:pStyle w:val="a3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 w:rsidRPr="00F84641">
              <w:rPr>
                <w:sz w:val="26"/>
                <w:szCs w:val="26"/>
              </w:rPr>
              <w:t xml:space="preserve">Комплексный </w:t>
            </w:r>
            <w:r w:rsidR="00E12C85" w:rsidRPr="00F84641">
              <w:rPr>
                <w:sz w:val="26"/>
                <w:szCs w:val="26"/>
              </w:rPr>
              <w:t xml:space="preserve">дифференцированный зачет </w:t>
            </w:r>
          </w:p>
        </w:tc>
      </w:tr>
      <w:tr w:rsidR="00E12C85" w:rsidRPr="00F84641" w:rsidTr="00F8464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C85" w:rsidRPr="00F84641" w:rsidRDefault="00E12C85" w:rsidP="00F84641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F84641">
              <w:rPr>
                <w:color w:val="000000"/>
                <w:sz w:val="26"/>
                <w:szCs w:val="26"/>
                <w:shd w:val="clear" w:color="auto" w:fill="FFFFFF"/>
              </w:rPr>
              <w:t>ПП 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85" w:rsidRPr="00F84641" w:rsidRDefault="00E12C85" w:rsidP="00F84641">
            <w:pPr>
              <w:pStyle w:val="a3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 w:rsidRPr="00F84641">
              <w:rPr>
                <w:sz w:val="26"/>
                <w:szCs w:val="26"/>
              </w:rPr>
              <w:t>Оценка выполнение работ по производственной практике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85" w:rsidRPr="00F84641" w:rsidRDefault="008758A6" w:rsidP="00F84641">
            <w:pPr>
              <w:pStyle w:val="a3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 w:rsidRPr="00F84641">
              <w:rPr>
                <w:sz w:val="26"/>
                <w:szCs w:val="26"/>
              </w:rPr>
              <w:t xml:space="preserve">Комплексный </w:t>
            </w:r>
            <w:r w:rsidR="00E12C85" w:rsidRPr="00F84641">
              <w:rPr>
                <w:sz w:val="26"/>
                <w:szCs w:val="26"/>
              </w:rPr>
              <w:t>дифференцированный зачет</w:t>
            </w:r>
          </w:p>
        </w:tc>
      </w:tr>
      <w:tr w:rsidR="00E12C85" w:rsidRPr="00F84641" w:rsidTr="00F8464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C85" w:rsidRPr="00F84641" w:rsidRDefault="00E12C85" w:rsidP="00F84641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F84641">
              <w:rPr>
                <w:color w:val="000000"/>
                <w:sz w:val="26"/>
                <w:szCs w:val="26"/>
                <w:shd w:val="clear" w:color="auto" w:fill="FFFFFF"/>
              </w:rPr>
              <w:t>ПМ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85" w:rsidRPr="00F84641" w:rsidRDefault="00E12C85" w:rsidP="00F84641">
            <w:pPr>
              <w:pStyle w:val="a3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C85" w:rsidRPr="00F84641" w:rsidRDefault="00E12C85" w:rsidP="00F84641">
            <w:pPr>
              <w:pStyle w:val="a3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 w:rsidRPr="00F84641">
              <w:rPr>
                <w:sz w:val="26"/>
                <w:szCs w:val="26"/>
              </w:rPr>
              <w:t>КЭ</w:t>
            </w:r>
          </w:p>
        </w:tc>
      </w:tr>
    </w:tbl>
    <w:p w:rsidR="00E12C85" w:rsidRPr="00F84641" w:rsidRDefault="00E12C85">
      <w:pPr>
        <w:rPr>
          <w:sz w:val="26"/>
          <w:szCs w:val="26"/>
        </w:rPr>
      </w:pPr>
    </w:p>
    <w:p w:rsidR="00E12C85" w:rsidRPr="00F84641" w:rsidRDefault="00E12C85">
      <w:pPr>
        <w:rPr>
          <w:sz w:val="26"/>
          <w:szCs w:val="26"/>
        </w:rPr>
      </w:pPr>
    </w:p>
    <w:p w:rsidR="00E12C85" w:rsidRPr="00F84641" w:rsidRDefault="00E12C85">
      <w:pPr>
        <w:rPr>
          <w:sz w:val="26"/>
          <w:szCs w:val="26"/>
        </w:rPr>
      </w:pPr>
    </w:p>
    <w:p w:rsidR="00E12C85" w:rsidRPr="00F84641" w:rsidRDefault="00E12C85">
      <w:pPr>
        <w:rPr>
          <w:sz w:val="26"/>
          <w:szCs w:val="26"/>
        </w:rPr>
      </w:pPr>
    </w:p>
    <w:p w:rsidR="00E12C85" w:rsidRPr="00E24F11" w:rsidRDefault="00E12C85" w:rsidP="00E12C85">
      <w:pPr>
        <w:spacing w:line="360" w:lineRule="auto"/>
        <w:jc w:val="center"/>
        <w:rPr>
          <w:b/>
          <w:caps/>
          <w:sz w:val="28"/>
          <w:szCs w:val="28"/>
        </w:rPr>
      </w:pPr>
      <w:r w:rsidRPr="00E24F11">
        <w:rPr>
          <w:b/>
          <w:caps/>
          <w:sz w:val="28"/>
          <w:szCs w:val="28"/>
        </w:rPr>
        <w:t>4. Контрольно-оценочные материалы</w:t>
      </w:r>
    </w:p>
    <w:p w:rsidR="00E12C85" w:rsidRPr="00E24F11" w:rsidRDefault="00E12C85" w:rsidP="00E12C85">
      <w:pPr>
        <w:spacing w:line="360" w:lineRule="auto"/>
        <w:jc w:val="center"/>
        <w:rPr>
          <w:b/>
          <w:sz w:val="28"/>
          <w:szCs w:val="28"/>
        </w:rPr>
      </w:pPr>
      <w:r w:rsidRPr="00E24F11">
        <w:rPr>
          <w:b/>
          <w:sz w:val="28"/>
          <w:szCs w:val="28"/>
        </w:rPr>
        <w:t>4.1. Текущий контроль</w:t>
      </w:r>
    </w:p>
    <w:p w:rsidR="00E12C85" w:rsidRPr="00361D56" w:rsidRDefault="00E12C85" w:rsidP="00E12C85">
      <w:pPr>
        <w:ind w:firstLine="851"/>
        <w:jc w:val="both"/>
        <w:rPr>
          <w:b/>
          <w:sz w:val="28"/>
          <w:szCs w:val="28"/>
        </w:rPr>
      </w:pPr>
      <w:r w:rsidRPr="00361D56">
        <w:rPr>
          <w:b/>
          <w:sz w:val="28"/>
          <w:szCs w:val="28"/>
        </w:rPr>
        <w:t xml:space="preserve">4.1.1.Банк тестовых заданий по темам </w:t>
      </w:r>
      <w:r w:rsidR="000259DB" w:rsidRPr="00361D56">
        <w:rPr>
          <w:b/>
          <w:sz w:val="28"/>
          <w:szCs w:val="28"/>
        </w:rPr>
        <w:t xml:space="preserve"> и разделам </w:t>
      </w:r>
      <w:r w:rsidRPr="00361D56">
        <w:rPr>
          <w:b/>
          <w:sz w:val="28"/>
          <w:szCs w:val="28"/>
        </w:rPr>
        <w:t xml:space="preserve">МДК </w:t>
      </w:r>
    </w:p>
    <w:p w:rsidR="00936C6B" w:rsidRDefault="00936C6B" w:rsidP="00E12C85">
      <w:pPr>
        <w:ind w:firstLine="851"/>
        <w:jc w:val="both"/>
        <w:rPr>
          <w:sz w:val="28"/>
          <w:szCs w:val="28"/>
        </w:rPr>
      </w:pPr>
    </w:p>
    <w:p w:rsidR="000259DB" w:rsidRDefault="000259DB" w:rsidP="00E12C85">
      <w:pPr>
        <w:ind w:firstLine="851"/>
        <w:jc w:val="both"/>
        <w:rPr>
          <w:rStyle w:val="23"/>
          <w:sz w:val="26"/>
          <w:szCs w:val="26"/>
        </w:rPr>
      </w:pPr>
      <w:r w:rsidRPr="000C6AF2">
        <w:rPr>
          <w:rStyle w:val="23"/>
          <w:sz w:val="26"/>
          <w:szCs w:val="26"/>
        </w:rPr>
        <w:t>Раздел 1. Слесарная обработка простых деталей</w:t>
      </w:r>
    </w:p>
    <w:p w:rsidR="00864263" w:rsidRPr="00864263" w:rsidRDefault="00864263" w:rsidP="00864263">
      <w:pPr>
        <w:shd w:val="clear" w:color="auto" w:fill="FFFFFF"/>
        <w:spacing w:after="17" w:line="433" w:lineRule="atLeast"/>
        <w:ind w:left="1681" w:right="7"/>
        <w:outlineLvl w:val="0"/>
        <w:rPr>
          <w:b/>
          <w:bCs/>
          <w:color w:val="181818"/>
          <w:kern w:val="36"/>
          <w:sz w:val="24"/>
          <w:szCs w:val="24"/>
        </w:rPr>
      </w:pPr>
      <w:bookmarkStart w:id="2" w:name="_Toc58595"/>
      <w:r w:rsidRPr="00864263">
        <w:rPr>
          <w:b/>
          <w:bCs/>
          <w:color w:val="267F8C"/>
          <w:kern w:val="36"/>
          <w:sz w:val="24"/>
          <w:szCs w:val="24"/>
        </w:rPr>
        <w:t>Тема Плоскостная и пространственная разметка   </w:t>
      </w:r>
      <w:bookmarkEnd w:id="2"/>
      <w:r w:rsidRPr="00864263">
        <w:rPr>
          <w:color w:val="181818"/>
          <w:kern w:val="36"/>
          <w:sz w:val="24"/>
          <w:szCs w:val="24"/>
        </w:rPr>
        <w:t> </w:t>
      </w:r>
      <w:r w:rsidRPr="00864263">
        <w:rPr>
          <w:b/>
          <w:bCs/>
          <w:color w:val="181818"/>
          <w:kern w:val="36"/>
          <w:sz w:val="24"/>
          <w:szCs w:val="24"/>
        </w:rPr>
        <w:t> </w:t>
      </w:r>
    </w:p>
    <w:p w:rsidR="00864263" w:rsidRPr="00864263" w:rsidRDefault="00864263" w:rsidP="00864263">
      <w:pPr>
        <w:shd w:val="clear" w:color="auto" w:fill="FFFFFF"/>
        <w:ind w:left="41"/>
        <w:jc w:val="center"/>
        <w:rPr>
          <w:color w:val="181818"/>
          <w:sz w:val="24"/>
          <w:szCs w:val="24"/>
        </w:rPr>
      </w:pPr>
      <w:r w:rsidRPr="00864263">
        <w:rPr>
          <w:b/>
          <w:bCs/>
          <w:color w:val="181818"/>
          <w:sz w:val="28"/>
          <w:szCs w:val="28"/>
        </w:rPr>
        <w:t> </w:t>
      </w:r>
    </w:p>
    <w:p w:rsidR="00864263" w:rsidRPr="00864263" w:rsidRDefault="00864263" w:rsidP="00864263">
      <w:pPr>
        <w:shd w:val="clear" w:color="auto" w:fill="FFFFFF"/>
        <w:ind w:left="3115" w:right="3134"/>
        <w:jc w:val="center"/>
        <w:rPr>
          <w:color w:val="181818"/>
          <w:sz w:val="24"/>
          <w:szCs w:val="24"/>
        </w:rPr>
      </w:pPr>
      <w:r w:rsidRPr="00864263">
        <w:rPr>
          <w:color w:val="181818"/>
          <w:sz w:val="28"/>
          <w:szCs w:val="28"/>
        </w:rPr>
        <w:t>1 уровень</w:t>
      </w:r>
    </w:p>
    <w:p w:rsidR="00864263" w:rsidRPr="00864263" w:rsidRDefault="00864263" w:rsidP="00864263">
      <w:pPr>
        <w:shd w:val="clear" w:color="auto" w:fill="FFFFFF"/>
        <w:spacing w:after="17" w:line="216" w:lineRule="atLeast"/>
        <w:ind w:left="281" w:right="7"/>
        <w:rPr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t>1.   Верно  ли утверждение,  что разметка относится к числу точных и ответственных операций?</w:t>
      </w:r>
    </w:p>
    <w:p w:rsidR="00864263" w:rsidRPr="00864263" w:rsidRDefault="00864263" w:rsidP="00864263">
      <w:pPr>
        <w:shd w:val="clear" w:color="auto" w:fill="FFFFFF"/>
        <w:spacing w:after="5" w:line="231" w:lineRule="atLeast"/>
        <w:ind w:left="641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1.   да;   2.   нет.</w:t>
      </w:r>
    </w:p>
    <w:p w:rsidR="00864263" w:rsidRPr="00864263" w:rsidRDefault="00864263" w:rsidP="00864263">
      <w:pPr>
        <w:shd w:val="clear" w:color="auto" w:fill="FFFFFF"/>
        <w:spacing w:after="17" w:line="216" w:lineRule="atLeast"/>
        <w:ind w:left="281" w:right="7"/>
        <w:rPr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t>2.   Верно  ли утверждение,  что  масса молотка должна быть соразмерна массе кернера?</w:t>
      </w:r>
    </w:p>
    <w:p w:rsidR="00864263" w:rsidRPr="00864263" w:rsidRDefault="00864263" w:rsidP="00864263">
      <w:pPr>
        <w:shd w:val="clear" w:color="auto" w:fill="FFFFFF"/>
        <w:spacing w:after="5" w:line="231" w:lineRule="atLeast"/>
        <w:ind w:left="641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1.   да;   2.   нет.</w:t>
      </w:r>
    </w:p>
    <w:p w:rsidR="00864263" w:rsidRPr="00864263" w:rsidRDefault="00864263" w:rsidP="00864263">
      <w:pPr>
        <w:shd w:val="clear" w:color="auto" w:fill="FFFFFF"/>
        <w:spacing w:after="17" w:line="216" w:lineRule="atLeast"/>
        <w:ind w:left="281" w:right="7"/>
        <w:rPr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t>3.   Какой чертилкой можно наносить риски в труднодоступных местах?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641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1.   проволочной; 2.   со вставными иглами;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641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3.   стрелкой – линейкой; 4.   с отогнутым концом</w:t>
      </w:r>
    </w:p>
    <w:p w:rsidR="00864263" w:rsidRPr="00864263" w:rsidRDefault="00864263" w:rsidP="00864263">
      <w:pPr>
        <w:shd w:val="clear" w:color="auto" w:fill="FFFFFF"/>
        <w:spacing w:after="12"/>
        <w:ind w:left="343"/>
        <w:outlineLvl w:val="1"/>
        <w:rPr>
          <w:b/>
          <w:bCs/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t>2 уровень</w:t>
      </w:r>
    </w:p>
    <w:p w:rsidR="00864263" w:rsidRPr="00864263" w:rsidRDefault="00864263" w:rsidP="00864263">
      <w:pPr>
        <w:shd w:val="clear" w:color="auto" w:fill="FFFFFF"/>
        <w:spacing w:after="17" w:line="216" w:lineRule="atLeast"/>
        <w:ind w:left="281" w:right="7"/>
        <w:rPr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t xml:space="preserve">4.   Какие измерения можно произвести </w:t>
      </w:r>
      <w:proofErr w:type="spellStart"/>
      <w:r w:rsidRPr="00864263">
        <w:rPr>
          <w:b/>
          <w:bCs/>
          <w:color w:val="181818"/>
          <w:sz w:val="24"/>
          <w:szCs w:val="24"/>
        </w:rPr>
        <w:t>штангенрейсмасом</w:t>
      </w:r>
      <w:proofErr w:type="spellEnd"/>
      <w:r w:rsidRPr="00864263">
        <w:rPr>
          <w:color w:val="181818"/>
          <w:sz w:val="24"/>
          <w:szCs w:val="24"/>
        </w:rPr>
        <w:t>?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641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1.   измерение высот, для разметки;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641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2.   измерение толщин зубьев цилиндрических зубчатых колес; 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641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3.   измерение глубины глухих отверстий, высот, уступов, пазов, канавок; 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641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4.   наружные и внутренние измерения, для разметки;  5. наружные и внутренние измерения, измерение глубин.</w:t>
      </w:r>
    </w:p>
    <w:p w:rsidR="00864263" w:rsidRPr="00864263" w:rsidRDefault="00864263" w:rsidP="00864263">
      <w:pPr>
        <w:shd w:val="clear" w:color="auto" w:fill="FFFFFF"/>
        <w:spacing w:after="17" w:line="216" w:lineRule="atLeast"/>
        <w:ind w:left="281" w:right="7"/>
        <w:rPr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lastRenderedPageBreak/>
        <w:t>5.   Назвать каждый из изображенных на рис. 1, </w:t>
      </w:r>
      <w:r w:rsidRPr="00864263">
        <w:rPr>
          <w:b/>
          <w:bCs/>
          <w:i/>
          <w:iCs/>
          <w:color w:val="181818"/>
          <w:sz w:val="24"/>
          <w:szCs w:val="24"/>
        </w:rPr>
        <w:t>а, б, в, г, д, е </w:t>
      </w:r>
      <w:r w:rsidRPr="00864263">
        <w:rPr>
          <w:b/>
          <w:bCs/>
          <w:color w:val="181818"/>
          <w:sz w:val="24"/>
          <w:szCs w:val="24"/>
        </w:rPr>
        <w:t>разметочных инструментов: </w:t>
      </w:r>
      <w:r w:rsidRPr="00864263">
        <w:rPr>
          <w:color w:val="181818"/>
          <w:sz w:val="24"/>
          <w:szCs w:val="24"/>
        </w:rPr>
        <w:t> </w:t>
      </w:r>
    </w:p>
    <w:p w:rsidR="00864263" w:rsidRPr="00864263" w:rsidRDefault="00864263" w:rsidP="00864263">
      <w:pPr>
        <w:shd w:val="clear" w:color="auto" w:fill="FFFFFF"/>
        <w:ind w:left="41"/>
        <w:jc w:val="center"/>
        <w:rPr>
          <w:color w:val="181818"/>
          <w:sz w:val="24"/>
          <w:szCs w:val="24"/>
        </w:rPr>
      </w:pPr>
      <w:r>
        <w:rPr>
          <w:noProof/>
          <w:color w:val="181818"/>
          <w:sz w:val="24"/>
          <w:szCs w:val="24"/>
        </w:rPr>
        <w:drawing>
          <wp:inline distT="0" distB="0" distL="0" distR="0">
            <wp:extent cx="2819400" cy="3657600"/>
            <wp:effectExtent l="0" t="0" r="0" b="0"/>
            <wp:docPr id="6" name="Рисунок 6" descr="https://documents.infourok.ru/026b7959-d471-44f5-8c65-02e25a2de227/0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uments.infourok.ru/026b7959-d471-44f5-8c65-02e25a2de227/0/image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4263">
        <w:rPr>
          <w:color w:val="181818"/>
          <w:sz w:val="28"/>
          <w:szCs w:val="28"/>
        </w:rPr>
        <w:t> </w:t>
      </w:r>
    </w:p>
    <w:p w:rsidR="00864263" w:rsidRPr="00864263" w:rsidRDefault="00864263" w:rsidP="00864263">
      <w:pPr>
        <w:shd w:val="clear" w:color="auto" w:fill="FFFFFF"/>
        <w:spacing w:after="17" w:line="216" w:lineRule="atLeast"/>
        <w:ind w:left="281" w:right="7"/>
        <w:rPr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t>6.   Укажите, что из перечисленного дает возможность находить центры отверстий?</w:t>
      </w:r>
    </w:p>
    <w:p w:rsidR="00864263" w:rsidRPr="00864263" w:rsidRDefault="00864263" w:rsidP="00864263">
      <w:pPr>
        <w:shd w:val="clear" w:color="auto" w:fill="FFFFFF"/>
        <w:spacing w:after="5" w:line="231" w:lineRule="atLeast"/>
        <w:ind w:left="715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 xml:space="preserve">1. Кернер;   </w:t>
      </w:r>
      <w:proofErr w:type="spellStart"/>
      <w:r w:rsidRPr="00864263">
        <w:rPr>
          <w:color w:val="181818"/>
          <w:sz w:val="24"/>
          <w:szCs w:val="24"/>
        </w:rPr>
        <w:t>2.Угольник</w:t>
      </w:r>
      <w:proofErr w:type="spellEnd"/>
      <w:r w:rsidRPr="00864263">
        <w:rPr>
          <w:color w:val="181818"/>
          <w:sz w:val="24"/>
          <w:szCs w:val="24"/>
        </w:rPr>
        <w:t xml:space="preserve"> </w:t>
      </w:r>
      <w:proofErr w:type="spellStart"/>
      <w:r w:rsidRPr="00864263">
        <w:rPr>
          <w:color w:val="181818"/>
          <w:sz w:val="24"/>
          <w:szCs w:val="24"/>
        </w:rPr>
        <w:t>анлажный</w:t>
      </w:r>
      <w:proofErr w:type="spellEnd"/>
      <w:r w:rsidRPr="00864263">
        <w:rPr>
          <w:color w:val="181818"/>
          <w:sz w:val="24"/>
          <w:szCs w:val="24"/>
        </w:rPr>
        <w:t>;    3.   Разметочный циркуль;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4.   Штангенциркуль;  5.   </w:t>
      </w:r>
      <w:proofErr w:type="spellStart"/>
      <w:r w:rsidRPr="00864263">
        <w:rPr>
          <w:color w:val="181818"/>
          <w:sz w:val="24"/>
          <w:szCs w:val="24"/>
        </w:rPr>
        <w:t>Центроискатели</w:t>
      </w:r>
      <w:proofErr w:type="spellEnd"/>
    </w:p>
    <w:p w:rsidR="00864263" w:rsidRPr="00864263" w:rsidRDefault="00864263" w:rsidP="00864263">
      <w:pPr>
        <w:shd w:val="clear" w:color="auto" w:fill="FFFFFF"/>
        <w:spacing w:after="17" w:line="216" w:lineRule="atLeast"/>
        <w:ind w:left="281" w:right="7"/>
        <w:rPr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t>7.   При разметке, каких материалов риски наносят остро заточенным карандашом?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1.     Латунь; 2.     Чугун; 3.     Бронза 4.     Нержавеющая сталь; 5. Алюминий.</w:t>
      </w:r>
    </w:p>
    <w:p w:rsidR="00864263" w:rsidRPr="00864263" w:rsidRDefault="00864263" w:rsidP="00864263">
      <w:pPr>
        <w:shd w:val="clear" w:color="auto" w:fill="FFFFFF"/>
        <w:spacing w:after="12"/>
        <w:ind w:left="343" w:right="362"/>
        <w:outlineLvl w:val="1"/>
        <w:rPr>
          <w:b/>
          <w:bCs/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t>3 уровень</w:t>
      </w:r>
    </w:p>
    <w:p w:rsidR="00864263" w:rsidRPr="00864263" w:rsidRDefault="00864263" w:rsidP="00864263">
      <w:pPr>
        <w:shd w:val="clear" w:color="auto" w:fill="FFFFFF"/>
        <w:spacing w:after="17" w:line="216" w:lineRule="atLeast"/>
        <w:ind w:left="350" w:right="7"/>
        <w:rPr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t>8.     Какие из перечисленных  средств,  применяют для окрашивания обработанных поверхностей?</w:t>
      </w:r>
    </w:p>
    <w:p w:rsidR="00864263" w:rsidRPr="00864263" w:rsidRDefault="009F44F9" w:rsidP="009F44F9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 xml:space="preserve">1.   Мел разведенный в воде; </w:t>
      </w:r>
      <w:r w:rsidR="00864263" w:rsidRPr="00864263">
        <w:rPr>
          <w:color w:val="181818"/>
          <w:sz w:val="24"/>
          <w:szCs w:val="24"/>
        </w:rPr>
        <w:t>2.   Сухой мел;</w:t>
      </w:r>
    </w:p>
    <w:p w:rsidR="00864263" w:rsidRPr="00864263" w:rsidRDefault="009F44F9" w:rsidP="009F44F9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 xml:space="preserve">3.   Медный купорос; </w:t>
      </w:r>
      <w:r w:rsidR="00864263" w:rsidRPr="00864263">
        <w:rPr>
          <w:color w:val="181818"/>
          <w:sz w:val="24"/>
          <w:szCs w:val="24"/>
        </w:rPr>
        <w:t>4.   Шеллак;</w:t>
      </w:r>
    </w:p>
    <w:p w:rsidR="00864263" w:rsidRPr="00864263" w:rsidRDefault="009F44F9" w:rsidP="009F44F9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 xml:space="preserve">5.   Быстросохнущий лак; </w:t>
      </w:r>
      <w:r w:rsidR="00864263" w:rsidRPr="00864263">
        <w:rPr>
          <w:color w:val="181818"/>
          <w:sz w:val="24"/>
          <w:szCs w:val="24"/>
        </w:rPr>
        <w:t>6.   Быстросохнущие краски.</w:t>
      </w:r>
    </w:p>
    <w:p w:rsidR="00864263" w:rsidRPr="00864263" w:rsidRDefault="00864263" w:rsidP="00864263">
      <w:pPr>
        <w:shd w:val="clear" w:color="auto" w:fill="FFFFFF"/>
        <w:spacing w:after="17" w:line="216" w:lineRule="atLeast"/>
        <w:ind w:left="350" w:right="7"/>
        <w:rPr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t>9.     Какой принят порядок нанесения разметочных линий?</w:t>
      </w:r>
    </w:p>
    <w:p w:rsidR="00864263" w:rsidRPr="00864263" w:rsidRDefault="009F44F9" w:rsidP="009F44F9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 xml:space="preserve">1.   Вертикальные;  </w:t>
      </w:r>
      <w:r w:rsidR="00864263" w:rsidRPr="00864263">
        <w:rPr>
          <w:color w:val="181818"/>
          <w:sz w:val="24"/>
          <w:szCs w:val="24"/>
        </w:rPr>
        <w:t>2.   Горизонтальные; </w:t>
      </w:r>
    </w:p>
    <w:p w:rsidR="009F44F9" w:rsidRDefault="009F44F9" w:rsidP="009F44F9">
      <w:pPr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>3.   Наклонные;  4.   Дуги и окружности;</w:t>
      </w:r>
    </w:p>
    <w:p w:rsidR="00864263" w:rsidRPr="009F44F9" w:rsidRDefault="009F44F9" w:rsidP="009F44F9">
      <w:pPr>
        <w:rPr>
          <w:color w:val="181818"/>
          <w:sz w:val="24"/>
          <w:szCs w:val="24"/>
        </w:rPr>
      </w:pPr>
      <w:r>
        <w:t xml:space="preserve">5.   Без </w:t>
      </w:r>
      <w:r w:rsidR="00864263" w:rsidRPr="00864263">
        <w:t>разницы.                                                                                                                     </w:t>
      </w:r>
      <w:r w:rsidR="00864263" w:rsidRPr="00864263">
        <w:rPr>
          <w:b/>
          <w:bCs/>
        </w:rPr>
        <w:t> </w:t>
      </w:r>
    </w:p>
    <w:p w:rsidR="00864263" w:rsidRPr="00864263" w:rsidRDefault="00864263" w:rsidP="00864263">
      <w:pPr>
        <w:shd w:val="clear" w:color="auto" w:fill="FFFFFF"/>
        <w:spacing w:after="12"/>
        <w:ind w:left="703"/>
        <w:outlineLvl w:val="1"/>
        <w:rPr>
          <w:b/>
          <w:bCs/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t>4уровень</w:t>
      </w:r>
    </w:p>
    <w:p w:rsidR="00864263" w:rsidRPr="00864263" w:rsidRDefault="00864263" w:rsidP="00864263">
      <w:pPr>
        <w:shd w:val="clear" w:color="auto" w:fill="FFFFFF"/>
        <w:spacing w:after="17" w:line="216" w:lineRule="atLeast"/>
        <w:ind w:left="492" w:right="7"/>
        <w:rPr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t>10.     Вычислить угол а сектора, определяющий развертку конуса. (рис.№2)</w:t>
      </w:r>
    </w:p>
    <w:p w:rsidR="00864263" w:rsidRPr="00864263" w:rsidRDefault="00864263" w:rsidP="00864263">
      <w:pPr>
        <w:shd w:val="clear" w:color="auto" w:fill="FFFFFF"/>
        <w:spacing w:after="18"/>
        <w:ind w:left="720"/>
        <w:rPr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t> </w:t>
      </w:r>
    </w:p>
    <w:p w:rsidR="00864263" w:rsidRPr="00864263" w:rsidRDefault="00864263" w:rsidP="00864263">
      <w:pPr>
        <w:shd w:val="clear" w:color="auto" w:fill="FFFFFF"/>
        <w:spacing w:after="5" w:line="231" w:lineRule="atLeast"/>
        <w:ind w:left="1065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1.     </w:t>
      </w:r>
      <w:r w:rsidRPr="00864263">
        <w:rPr>
          <w:noProof/>
          <w:color w:val="181818"/>
          <w:sz w:val="24"/>
          <w:szCs w:val="24"/>
        </w:rPr>
        <w:drawing>
          <wp:anchor distT="0" distB="0" distL="114300" distR="114300" simplePos="0" relativeHeight="2516567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914775" cy="1543050"/>
            <wp:effectExtent l="0" t="0" r="9525" b="0"/>
            <wp:wrapSquare wrapText="bothSides"/>
            <wp:docPr id="10" name="Рисунок 10" descr="https://documents.infourok.ru/026b7959-d471-44f5-8c65-02e25a2de227/0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nfourok.ru/026b7959-d471-44f5-8c65-02e25a2de227/0/image00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64263">
        <w:rPr>
          <w:color w:val="181818"/>
          <w:sz w:val="24"/>
          <w:szCs w:val="24"/>
        </w:rPr>
        <w:t>α =100°;  </w:t>
      </w:r>
    </w:p>
    <w:p w:rsidR="00864263" w:rsidRPr="00864263" w:rsidRDefault="00864263" w:rsidP="00864263">
      <w:pPr>
        <w:shd w:val="clear" w:color="auto" w:fill="FFFFFF"/>
        <w:spacing w:after="5" w:line="231" w:lineRule="atLeast"/>
        <w:ind w:left="1065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2.     2. α =108° ;   </w:t>
      </w:r>
    </w:p>
    <w:p w:rsidR="00864263" w:rsidRPr="00864263" w:rsidRDefault="00864263" w:rsidP="00864263">
      <w:pPr>
        <w:shd w:val="clear" w:color="auto" w:fill="FFFFFF"/>
        <w:spacing w:after="5" w:line="231" w:lineRule="atLeast"/>
        <w:ind w:left="1065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3.     3. α =  120°;       </w:t>
      </w:r>
    </w:p>
    <w:p w:rsidR="00864263" w:rsidRPr="00864263" w:rsidRDefault="00864263" w:rsidP="00864263">
      <w:pPr>
        <w:shd w:val="clear" w:color="auto" w:fill="FFFFFF"/>
        <w:spacing w:after="5" w:line="231" w:lineRule="atLeast"/>
        <w:ind w:left="1065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4.     4.  α =  130° ;   5. α =118°.</w:t>
      </w:r>
    </w:p>
    <w:p w:rsidR="00864263" w:rsidRPr="00864263" w:rsidRDefault="00864263" w:rsidP="00864263">
      <w:pPr>
        <w:shd w:val="clear" w:color="auto" w:fill="FFFFFF"/>
        <w:spacing w:after="287"/>
        <w:rPr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t> </w:t>
      </w:r>
    </w:p>
    <w:p w:rsidR="00864263" w:rsidRPr="00864263" w:rsidRDefault="00864263" w:rsidP="00864263">
      <w:pPr>
        <w:shd w:val="clear" w:color="auto" w:fill="FFFFFF"/>
        <w:ind w:left="4500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 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4510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lastRenderedPageBreak/>
        <w:t>где  </w:t>
      </w:r>
      <w:r w:rsidRPr="00864263">
        <w:rPr>
          <w:i/>
          <w:iCs/>
          <w:color w:val="181818"/>
          <w:sz w:val="24"/>
          <w:szCs w:val="24"/>
        </w:rPr>
        <w:t>R — </w:t>
      </w:r>
      <w:r w:rsidRPr="00864263">
        <w:rPr>
          <w:color w:val="181818"/>
          <w:sz w:val="24"/>
          <w:szCs w:val="24"/>
        </w:rPr>
        <w:t>радиус   окружности  основания  конуса, мм;</w:t>
      </w:r>
    </w:p>
    <w:p w:rsidR="00864263" w:rsidRPr="00864263" w:rsidRDefault="00864263" w:rsidP="00864263">
      <w:pPr>
        <w:shd w:val="clear" w:color="auto" w:fill="FFFFFF"/>
        <w:spacing w:after="62"/>
        <w:ind w:left="3115"/>
        <w:jc w:val="center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L - длина образующей конуса, мм</w:t>
      </w:r>
    </w:p>
    <w:p w:rsidR="00864263" w:rsidRPr="00864263" w:rsidRDefault="00864263" w:rsidP="00864263">
      <w:pPr>
        <w:shd w:val="clear" w:color="auto" w:fill="FFFFFF"/>
        <w:spacing w:after="7" w:line="267" w:lineRule="atLeast"/>
        <w:ind w:left="4510" w:right="70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Диаметр основания конуса, мм      120 Длина образующей конуса, мм      200</w:t>
      </w:r>
    </w:p>
    <w:p w:rsidR="00864263" w:rsidRPr="00864263" w:rsidRDefault="00864263" w:rsidP="00864263">
      <w:pPr>
        <w:shd w:val="clear" w:color="auto" w:fill="FFFFFF"/>
        <w:spacing w:after="49"/>
        <w:ind w:left="4500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  </w:t>
      </w:r>
    </w:p>
    <w:p w:rsidR="00864263" w:rsidRPr="00864263" w:rsidRDefault="00864263" w:rsidP="00864263">
      <w:pPr>
        <w:shd w:val="clear" w:color="auto" w:fill="FFFFFF"/>
        <w:ind w:right="881"/>
        <w:jc w:val="center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 </w:t>
      </w:r>
    </w:p>
    <w:p w:rsidR="00864263" w:rsidRPr="00864263" w:rsidRDefault="00864263" w:rsidP="00864263">
      <w:pPr>
        <w:shd w:val="clear" w:color="auto" w:fill="FFFFFF"/>
        <w:spacing w:after="17" w:line="216" w:lineRule="atLeast"/>
        <w:ind w:left="492" w:right="7"/>
        <w:rPr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t xml:space="preserve">11.     Из предложенного перечня выбрать рекомендаций  </w:t>
      </w:r>
      <w:proofErr w:type="spellStart"/>
      <w:r w:rsidRPr="00864263">
        <w:rPr>
          <w:b/>
          <w:bCs/>
          <w:color w:val="181818"/>
          <w:sz w:val="24"/>
          <w:szCs w:val="24"/>
        </w:rPr>
        <w:t>длянакернивание</w:t>
      </w:r>
      <w:proofErr w:type="spellEnd"/>
      <w:r w:rsidRPr="00864263">
        <w:rPr>
          <w:b/>
          <w:bCs/>
          <w:color w:val="181818"/>
          <w:sz w:val="24"/>
          <w:szCs w:val="24"/>
        </w:rPr>
        <w:t xml:space="preserve"> разметочных линий: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1.     Центр кернера должен располагаться точно на разметочных линиях;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2.     Керны не ставят на пересечениях рисок и закруглениях;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 xml:space="preserve">3.     Линию окружности достаточно </w:t>
      </w:r>
      <w:proofErr w:type="spellStart"/>
      <w:r w:rsidRPr="00864263">
        <w:rPr>
          <w:color w:val="181818"/>
          <w:sz w:val="24"/>
          <w:szCs w:val="24"/>
        </w:rPr>
        <w:t>накернить</w:t>
      </w:r>
      <w:proofErr w:type="spellEnd"/>
      <w:r w:rsidRPr="00864263">
        <w:rPr>
          <w:color w:val="181818"/>
          <w:sz w:val="24"/>
          <w:szCs w:val="24"/>
        </w:rPr>
        <w:t xml:space="preserve"> в четырех местах;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4.     Центр кернера  не должен располагаться точно на разметочных линиях;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5.     Наносить удар молотком на наклоненный кернер;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6.     На обработанных поверхностях деталей керны наносят только на концах линий.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7.     Керны должны быть как можно меньше 8. Керны должны быть как можно больше.</w:t>
      </w:r>
    </w:p>
    <w:p w:rsidR="00864263" w:rsidRPr="00864263" w:rsidRDefault="00864263" w:rsidP="00864263">
      <w:pPr>
        <w:shd w:val="clear" w:color="auto" w:fill="FFFFFF"/>
        <w:rPr>
          <w:color w:val="181818"/>
          <w:sz w:val="24"/>
          <w:szCs w:val="24"/>
        </w:rPr>
      </w:pPr>
    </w:p>
    <w:p w:rsidR="00864263" w:rsidRPr="00864263" w:rsidRDefault="00864263" w:rsidP="00864263">
      <w:pPr>
        <w:shd w:val="clear" w:color="auto" w:fill="FFFFFF"/>
        <w:spacing w:after="12"/>
        <w:ind w:left="343" w:right="362"/>
        <w:outlineLvl w:val="1"/>
        <w:rPr>
          <w:b/>
          <w:bCs/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t>5 уровень</w:t>
      </w:r>
    </w:p>
    <w:p w:rsidR="00864263" w:rsidRPr="00864263" w:rsidRDefault="00864263" w:rsidP="00864263">
      <w:pPr>
        <w:shd w:val="clear" w:color="auto" w:fill="FFFFFF"/>
        <w:spacing w:after="17" w:line="216" w:lineRule="atLeast"/>
        <w:ind w:left="7" w:right="7"/>
        <w:rPr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t>12. Определите правильную строку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1.   Разметка по шаблону применяется при изготовлении сложных изделий;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2.   Разметка по шаблону применяется при ремонтных работах;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3.   Разметка по шаблону применяется при сборке больших деталей;</w:t>
      </w:r>
    </w:p>
    <w:p w:rsidR="00864263" w:rsidRPr="00864263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864263">
        <w:rPr>
          <w:color w:val="181818"/>
          <w:sz w:val="24"/>
          <w:szCs w:val="24"/>
        </w:rPr>
        <w:t>4.   Разметка по шаблону применяется для обеспечения точности разметки; 5. Разметка по шаблону применяется при изготовлении больших партий одинаковых  деталей по размерам,  но разных по форме.</w:t>
      </w:r>
    </w:p>
    <w:p w:rsidR="00864263" w:rsidRPr="00864263" w:rsidRDefault="00864263" w:rsidP="00864263">
      <w:pPr>
        <w:shd w:val="clear" w:color="auto" w:fill="FFFFFF"/>
        <w:ind w:left="41"/>
        <w:jc w:val="center"/>
        <w:rPr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t> </w:t>
      </w:r>
    </w:p>
    <w:p w:rsidR="00864263" w:rsidRPr="00864263" w:rsidRDefault="00864263" w:rsidP="00864263">
      <w:pPr>
        <w:shd w:val="clear" w:color="auto" w:fill="FFFFFF"/>
        <w:ind w:left="41"/>
        <w:jc w:val="center"/>
        <w:rPr>
          <w:color w:val="181818"/>
          <w:sz w:val="24"/>
          <w:szCs w:val="24"/>
        </w:rPr>
      </w:pPr>
      <w:r w:rsidRPr="00864263">
        <w:rPr>
          <w:b/>
          <w:bCs/>
          <w:color w:val="181818"/>
          <w:sz w:val="24"/>
          <w:szCs w:val="24"/>
        </w:rPr>
        <w:t> </w:t>
      </w:r>
    </w:p>
    <w:p w:rsidR="00864263" w:rsidRPr="00864263" w:rsidRDefault="00864263" w:rsidP="00864263">
      <w:pPr>
        <w:shd w:val="clear" w:color="auto" w:fill="FFFFFF"/>
        <w:rPr>
          <w:color w:val="181818"/>
          <w:sz w:val="24"/>
          <w:szCs w:val="24"/>
        </w:rPr>
      </w:pPr>
    </w:p>
    <w:p w:rsidR="00864263" w:rsidRPr="009F44F9" w:rsidRDefault="009F44F9" w:rsidP="00864263">
      <w:pPr>
        <w:shd w:val="clear" w:color="auto" w:fill="FFFFFF"/>
        <w:spacing w:after="12"/>
        <w:ind w:left="343" w:right="361"/>
        <w:outlineLvl w:val="0"/>
        <w:rPr>
          <w:b/>
          <w:bCs/>
          <w:color w:val="181818"/>
          <w:kern w:val="36"/>
          <w:sz w:val="24"/>
          <w:szCs w:val="24"/>
        </w:rPr>
      </w:pPr>
      <w:bookmarkStart w:id="3" w:name="_Toc58596"/>
      <w:r w:rsidRPr="009F44F9">
        <w:rPr>
          <w:b/>
          <w:bCs/>
          <w:color w:val="267F8C"/>
          <w:kern w:val="36"/>
          <w:sz w:val="24"/>
          <w:szCs w:val="24"/>
        </w:rPr>
        <w:t xml:space="preserve">Тема </w:t>
      </w:r>
      <w:r w:rsidR="00864263" w:rsidRPr="009F44F9">
        <w:rPr>
          <w:b/>
          <w:bCs/>
          <w:color w:val="267F8C"/>
          <w:kern w:val="36"/>
          <w:sz w:val="24"/>
          <w:szCs w:val="24"/>
        </w:rPr>
        <w:t xml:space="preserve"> Рубка металла</w:t>
      </w:r>
      <w:bookmarkEnd w:id="3"/>
    </w:p>
    <w:p w:rsidR="00864263" w:rsidRPr="009F44F9" w:rsidRDefault="00864263" w:rsidP="00864263">
      <w:pPr>
        <w:shd w:val="clear" w:color="auto" w:fill="FFFFFF"/>
        <w:ind w:left="41"/>
        <w:jc w:val="center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3115" w:right="3134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 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1.          Верно ли утверждение, что рубкой можно удалять с  поверхности заготовки лишний слой металла?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да;  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нет.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2.          Верно ли утверждение, что особо крупные заготовки рубят на том месте, где они находятся?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да;  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нет.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3.          Как называется лишний слой металла,  срезаемый с заготовки?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припуск;  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глубина резания</w:t>
      </w:r>
    </w:p>
    <w:p w:rsidR="00864263" w:rsidRPr="009F44F9" w:rsidRDefault="00864263" w:rsidP="00864263">
      <w:pPr>
        <w:shd w:val="clear" w:color="auto" w:fill="FFFFFF"/>
        <w:ind w:left="3465" w:right="3134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        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4.          Указать соответствующими буквами углы режущего инструмента (рис.1)</w:t>
      </w:r>
    </w:p>
    <w:p w:rsidR="00864263" w:rsidRPr="009F44F9" w:rsidRDefault="00864263" w:rsidP="00864263">
      <w:pPr>
        <w:shd w:val="clear" w:color="auto" w:fill="FFFFFF"/>
        <w:ind w:left="41" w:right="685"/>
        <w:jc w:val="center"/>
        <w:rPr>
          <w:color w:val="181818"/>
          <w:sz w:val="24"/>
          <w:szCs w:val="24"/>
        </w:rPr>
      </w:pPr>
      <w:r w:rsidRPr="009F44F9">
        <w:rPr>
          <w:noProof/>
          <w:color w:val="181818"/>
          <w:sz w:val="24"/>
          <w:szCs w:val="24"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57450" cy="1724025"/>
            <wp:effectExtent l="0" t="0" r="0" b="9525"/>
            <wp:wrapSquare wrapText="bothSides"/>
            <wp:docPr id="9" name="Рисунок 9" descr="https://documents.infourok.ru/026b7959-d471-44f5-8c65-02e25a2de227/0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uments.infourok.ru/026b7959-d471-44f5-8c65-02e25a2de227/0/image0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передний угол  … ; 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угол заострения…  ;                          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задний угол …    ;     4.  угол резания ….  </w:t>
      </w: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41" w:right="685"/>
        <w:jc w:val="center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lastRenderedPageBreak/>
        <w:t> </w:t>
      </w:r>
    </w:p>
    <w:p w:rsidR="00864263" w:rsidRPr="009F44F9" w:rsidRDefault="00864263" w:rsidP="00864263">
      <w:pPr>
        <w:shd w:val="clear" w:color="auto" w:fill="FFFFFF"/>
        <w:ind w:left="41" w:right="685"/>
        <w:jc w:val="center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right="685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5.          </w:t>
      </w:r>
      <w:proofErr w:type="spellStart"/>
      <w:r w:rsidRPr="009F44F9">
        <w:rPr>
          <w:b/>
          <w:bCs/>
          <w:color w:val="181818"/>
          <w:sz w:val="24"/>
          <w:szCs w:val="24"/>
        </w:rPr>
        <w:t>Крейцмейсель</w:t>
      </w:r>
      <w:proofErr w:type="spellEnd"/>
      <w:r w:rsidRPr="009F44F9">
        <w:rPr>
          <w:b/>
          <w:bCs/>
          <w:color w:val="181818"/>
          <w:sz w:val="24"/>
          <w:szCs w:val="24"/>
        </w:rPr>
        <w:t xml:space="preserve"> предназначен для … 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вырубание смазочных канавок во вкладышах подшипников;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вырубание узких канавок или использование перед применением зубила;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рубка или разрубание металла в холодном состоянии;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  рубка или разрубание металла в горячем состоянии;  5.  вырубание профильных канавок специального назначения,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6.          Указать основную характеристику молотка: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форма бойка;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марка материала молотка;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длина рукоятки;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  вес молотка;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5.     нет правильного ответа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.</w:t>
      </w:r>
      <w:r w:rsidRPr="009F44F9">
        <w:rPr>
          <w:b/>
          <w:bCs/>
          <w:color w:val="181818"/>
          <w:sz w:val="24"/>
          <w:szCs w:val="24"/>
        </w:rPr>
        <w:t>      </w:t>
      </w:r>
    </w:p>
    <w:p w:rsidR="00864263" w:rsidRPr="009F44F9" w:rsidRDefault="00864263" w:rsidP="00864263">
      <w:pPr>
        <w:shd w:val="clear" w:color="auto" w:fill="FFFFFF"/>
        <w:ind w:left="3465" w:right="3134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        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 xml:space="preserve">7.          Какой удар применяется при </w:t>
      </w:r>
      <w:proofErr w:type="spellStart"/>
      <w:r w:rsidRPr="009F44F9">
        <w:rPr>
          <w:b/>
          <w:bCs/>
          <w:color w:val="181818"/>
          <w:sz w:val="24"/>
          <w:szCs w:val="24"/>
        </w:rPr>
        <w:t>cрубании</w:t>
      </w:r>
      <w:proofErr w:type="spellEnd"/>
      <w:r w:rsidRPr="009F44F9">
        <w:rPr>
          <w:b/>
          <w:bCs/>
          <w:color w:val="181818"/>
          <w:sz w:val="24"/>
          <w:szCs w:val="24"/>
        </w:rPr>
        <w:t>  лишнего металла, прорубании пазов и канавок?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кистевой;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локтевой;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плечевой;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  кистевой-</w:t>
      </w:r>
      <w:proofErr w:type="spellStart"/>
      <w:r w:rsidRPr="009F44F9">
        <w:rPr>
          <w:color w:val="181818"/>
          <w:sz w:val="24"/>
          <w:szCs w:val="24"/>
        </w:rPr>
        <w:t>локцевой</w:t>
      </w:r>
      <w:proofErr w:type="spellEnd"/>
    </w:p>
    <w:p w:rsidR="00864263" w:rsidRPr="009F44F9" w:rsidRDefault="00864263" w:rsidP="00864263">
      <w:pPr>
        <w:shd w:val="clear" w:color="auto" w:fill="FFFFFF"/>
        <w:ind w:left="708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708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8.          Сила удара молотка зависит от…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длины рукоятки;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характера работы;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марки материала молотка;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замаха;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марки материала;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5.   физической силы рабочего; 6. веса молотка;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7.</w:t>
      </w:r>
      <w:r w:rsidRPr="009F44F9">
        <w:rPr>
          <w:b/>
          <w:bCs/>
          <w:color w:val="181818"/>
          <w:sz w:val="24"/>
          <w:szCs w:val="24"/>
        </w:rPr>
        <w:t> </w:t>
      </w:r>
      <w:r w:rsidRPr="009F44F9">
        <w:rPr>
          <w:color w:val="181818"/>
          <w:sz w:val="24"/>
          <w:szCs w:val="24"/>
        </w:rPr>
        <w:t>зубила.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9.          Установить угол заострения зубила для рубки: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— чугуна; 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— стали;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— латуни и меди; </w:t>
      </w:r>
    </w:p>
    <w:p w:rsidR="00864263" w:rsidRPr="009F44F9" w:rsidRDefault="00864263" w:rsidP="00864263">
      <w:pPr>
        <w:shd w:val="clear" w:color="auto" w:fill="FFFFFF"/>
        <w:spacing w:after="33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  — алюминий.</w:t>
      </w:r>
      <w:r w:rsidRPr="009F44F9">
        <w:rPr>
          <w:b/>
          <w:bCs/>
          <w:color w:val="181818"/>
          <w:sz w:val="24"/>
          <w:szCs w:val="24"/>
        </w:rPr>
        <w:t>            </w:t>
      </w:r>
      <w:r w:rsidRPr="009F44F9">
        <w:rPr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А — 100°;    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Б — 70°;    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В — 35°;    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715" w:right="7662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Г — 60°;     Д — 45°;</w:t>
      </w:r>
    </w:p>
    <w:p w:rsidR="00864263" w:rsidRPr="009F44F9" w:rsidRDefault="00864263" w:rsidP="00864263">
      <w:pPr>
        <w:shd w:val="clear" w:color="auto" w:fill="FFFFFF"/>
        <w:ind w:left="3465" w:right="3134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        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10.     Выбрать соответствующие инструменты  и приспособления при срубании слоя металла толщиной 3мм с чугунной плитки размером 80х100мм.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зубило</w:t>
      </w:r>
      <w:r w:rsidRPr="009F44F9">
        <w:rPr>
          <w:b/>
          <w:bCs/>
          <w:color w:val="181818"/>
          <w:sz w:val="24"/>
          <w:szCs w:val="24"/>
        </w:rPr>
        <w:t>;</w:t>
      </w:r>
      <w:r w:rsidRPr="009F44F9">
        <w:rPr>
          <w:color w:val="181818"/>
          <w:sz w:val="24"/>
          <w:szCs w:val="24"/>
        </w:rPr>
        <w:t xml:space="preserve"> 2.     кузнечное зубило;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</w:t>
      </w:r>
      <w:proofErr w:type="spellStart"/>
      <w:r w:rsidRPr="009F44F9">
        <w:rPr>
          <w:color w:val="181818"/>
          <w:sz w:val="24"/>
          <w:szCs w:val="24"/>
        </w:rPr>
        <w:t>крейцмейсель</w:t>
      </w:r>
      <w:proofErr w:type="spellEnd"/>
      <w:r w:rsidRPr="009F44F9">
        <w:rPr>
          <w:color w:val="181818"/>
          <w:sz w:val="24"/>
          <w:szCs w:val="24"/>
        </w:rPr>
        <w:t>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4.     </w:t>
      </w:r>
      <w:proofErr w:type="spellStart"/>
      <w:r w:rsidRPr="009F44F9">
        <w:rPr>
          <w:color w:val="181818"/>
          <w:sz w:val="24"/>
          <w:szCs w:val="24"/>
        </w:rPr>
        <w:t>канавочник</w:t>
      </w:r>
      <w:proofErr w:type="spellEnd"/>
      <w:r w:rsidRPr="009F44F9">
        <w:rPr>
          <w:color w:val="181818"/>
          <w:sz w:val="24"/>
          <w:szCs w:val="24"/>
        </w:rPr>
        <w:t>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5.     тиски поворотные;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lastRenderedPageBreak/>
        <w:t>6.     </w:t>
      </w:r>
      <w:proofErr w:type="spellStart"/>
      <w:r w:rsidRPr="009F44F9">
        <w:rPr>
          <w:color w:val="181818"/>
          <w:sz w:val="24"/>
          <w:szCs w:val="24"/>
        </w:rPr>
        <w:t>стуловые</w:t>
      </w:r>
      <w:proofErr w:type="spellEnd"/>
      <w:r w:rsidRPr="009F44F9">
        <w:rPr>
          <w:color w:val="181818"/>
          <w:sz w:val="24"/>
          <w:szCs w:val="24"/>
        </w:rPr>
        <w:t xml:space="preserve"> тиски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11.     Необходимо вырубить криволинейную смазочную канавку. Подобрать  инструмент для обработки и контроля   глубины канавки.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зубило</w:t>
      </w:r>
      <w:r w:rsidRPr="009F44F9">
        <w:rPr>
          <w:b/>
          <w:bCs/>
          <w:color w:val="181818"/>
          <w:sz w:val="24"/>
          <w:szCs w:val="24"/>
        </w:rPr>
        <w:t>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кузнечное зубило фасонное;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</w:t>
      </w:r>
      <w:proofErr w:type="spellStart"/>
      <w:r w:rsidRPr="009F44F9">
        <w:rPr>
          <w:color w:val="181818"/>
          <w:sz w:val="24"/>
          <w:szCs w:val="24"/>
        </w:rPr>
        <w:t>крейцмейсель</w:t>
      </w:r>
      <w:proofErr w:type="spellEnd"/>
      <w:r w:rsidRPr="009F44F9">
        <w:rPr>
          <w:color w:val="181818"/>
          <w:sz w:val="24"/>
          <w:szCs w:val="24"/>
        </w:rPr>
        <w:t>; </w:t>
      </w:r>
    </w:p>
    <w:p w:rsidR="00864263" w:rsidRPr="009F44F9" w:rsidRDefault="00864263" w:rsidP="00864263">
      <w:pPr>
        <w:shd w:val="clear" w:color="auto" w:fill="FFFFFF"/>
        <w:spacing w:after="4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4.     штангенциркуль;  5. </w:t>
      </w:r>
      <w:proofErr w:type="spellStart"/>
      <w:r w:rsidRPr="009F44F9">
        <w:rPr>
          <w:color w:val="181818"/>
          <w:sz w:val="24"/>
          <w:szCs w:val="24"/>
        </w:rPr>
        <w:t>канавочник</w:t>
      </w:r>
      <w:proofErr w:type="spellEnd"/>
      <w:r w:rsidRPr="009F44F9">
        <w:rPr>
          <w:color w:val="181818"/>
          <w:sz w:val="24"/>
          <w:szCs w:val="24"/>
        </w:rPr>
        <w:t>;  6.  шаблон.</w:t>
      </w:r>
    </w:p>
    <w:p w:rsidR="00864263" w:rsidRPr="009F44F9" w:rsidRDefault="00864263" w:rsidP="00864263">
      <w:pPr>
        <w:shd w:val="clear" w:color="auto" w:fill="FFFFFF"/>
        <w:ind w:left="3465" w:right="3134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        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12.     Определите правильную строку: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1.     Молоток с </w:t>
      </w:r>
      <w:proofErr w:type="spellStart"/>
      <w:r w:rsidRPr="009F44F9">
        <w:rPr>
          <w:color w:val="181818"/>
          <w:sz w:val="24"/>
          <w:szCs w:val="24"/>
        </w:rPr>
        <w:t>накостыльниками</w:t>
      </w:r>
      <w:proofErr w:type="spellEnd"/>
      <w:r w:rsidRPr="009F44F9">
        <w:rPr>
          <w:color w:val="181818"/>
          <w:sz w:val="24"/>
          <w:szCs w:val="24"/>
        </w:rPr>
        <w:t xml:space="preserve"> из твердой резины устойчив против ударов,  используется при точных сборочных работах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2.     Молоток с </w:t>
      </w:r>
      <w:proofErr w:type="spellStart"/>
      <w:r w:rsidRPr="009F44F9">
        <w:rPr>
          <w:color w:val="181818"/>
          <w:sz w:val="24"/>
          <w:szCs w:val="24"/>
        </w:rPr>
        <w:t>накостыльниками</w:t>
      </w:r>
      <w:proofErr w:type="spellEnd"/>
      <w:r w:rsidRPr="009F44F9">
        <w:rPr>
          <w:color w:val="181818"/>
          <w:sz w:val="24"/>
          <w:szCs w:val="24"/>
        </w:rPr>
        <w:t xml:space="preserve"> из твердой резины устойчив против ударов,  используется при точных сборочных работах с деталями высокой твердости?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3.     Молоток с </w:t>
      </w:r>
      <w:proofErr w:type="spellStart"/>
      <w:r w:rsidRPr="009F44F9">
        <w:rPr>
          <w:color w:val="181818"/>
          <w:sz w:val="24"/>
          <w:szCs w:val="24"/>
        </w:rPr>
        <w:t>накостыльниками</w:t>
      </w:r>
      <w:proofErr w:type="spellEnd"/>
      <w:r w:rsidRPr="009F44F9">
        <w:rPr>
          <w:color w:val="181818"/>
          <w:sz w:val="24"/>
          <w:szCs w:val="24"/>
        </w:rPr>
        <w:t xml:space="preserve"> из твердой резины неустойчив против ударов,  используется при неточных сборочных работах;</w:t>
      </w:r>
    </w:p>
    <w:p w:rsidR="00864263" w:rsidRPr="009F44F9" w:rsidRDefault="00864263" w:rsidP="00864263">
      <w:pPr>
        <w:shd w:val="clear" w:color="auto" w:fill="FFFFFF"/>
        <w:spacing w:after="4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4.     Молоток с </w:t>
      </w:r>
      <w:proofErr w:type="spellStart"/>
      <w:r w:rsidRPr="009F44F9">
        <w:rPr>
          <w:color w:val="181818"/>
          <w:sz w:val="24"/>
          <w:szCs w:val="24"/>
        </w:rPr>
        <w:t>накостыльниками</w:t>
      </w:r>
      <w:proofErr w:type="spellEnd"/>
      <w:r w:rsidRPr="009F44F9">
        <w:rPr>
          <w:color w:val="181818"/>
          <w:sz w:val="24"/>
          <w:szCs w:val="24"/>
        </w:rPr>
        <w:t xml:space="preserve"> из твердой резины устойчив против ударов,  используется при точных сборочных работах с деталями невысокой твердости</w:t>
      </w:r>
    </w:p>
    <w:p w:rsidR="00864263" w:rsidRPr="009F44F9" w:rsidRDefault="00864263" w:rsidP="00864263">
      <w:pPr>
        <w:shd w:val="clear" w:color="auto" w:fill="FFFFFF"/>
        <w:spacing w:after="4"/>
        <w:ind w:left="703" w:right="15"/>
        <w:jc w:val="both"/>
        <w:outlineLvl w:val="0"/>
        <w:rPr>
          <w:b/>
          <w:bCs/>
          <w:color w:val="181818"/>
          <w:kern w:val="36"/>
          <w:sz w:val="24"/>
          <w:szCs w:val="24"/>
        </w:rPr>
      </w:pPr>
      <w:bookmarkStart w:id="4" w:name="_Toc58597"/>
      <w:r w:rsidRPr="009F44F9">
        <w:rPr>
          <w:b/>
          <w:bCs/>
          <w:color w:val="267F8C"/>
          <w:kern w:val="36"/>
          <w:sz w:val="24"/>
          <w:szCs w:val="24"/>
        </w:rPr>
        <w:t>Тема. 3. Правка и гибка металла</w:t>
      </w:r>
      <w:bookmarkEnd w:id="4"/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         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                                                  </w:t>
      </w:r>
      <w:r w:rsidRPr="009F44F9">
        <w:rPr>
          <w:color w:val="181818"/>
          <w:sz w:val="24"/>
          <w:szCs w:val="24"/>
        </w:rPr>
        <w:t>1 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2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1.       Верно  ли утверждение, что металл подвергается правке как в холодном, так и в нагретом состоянии?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да</w:t>
      </w:r>
      <w:r w:rsidRPr="009F44F9">
        <w:rPr>
          <w:b/>
          <w:bCs/>
          <w:color w:val="181818"/>
          <w:sz w:val="24"/>
          <w:szCs w:val="24"/>
        </w:rPr>
        <w:t>;</w:t>
      </w:r>
      <w:r w:rsidRPr="009F44F9">
        <w:rPr>
          <w:color w:val="181818"/>
          <w:sz w:val="24"/>
          <w:szCs w:val="24"/>
        </w:rPr>
        <w:t>  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нет.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2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 xml:space="preserve">2.       Верно  ли утверждение, что правка и рихтовка имеют одно и то же назначение?1. </w:t>
      </w:r>
      <w:r w:rsidRPr="009F44F9">
        <w:rPr>
          <w:color w:val="181818"/>
          <w:sz w:val="24"/>
          <w:szCs w:val="24"/>
        </w:rPr>
        <w:t>да  2.нет.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2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3.       Как называется приспособление,  применяемое для правки круглых  прутков?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правильная  плита;  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винтовой пресс</w:t>
      </w:r>
    </w:p>
    <w:p w:rsidR="00864263" w:rsidRPr="009F44F9" w:rsidRDefault="00864263" w:rsidP="00864263">
      <w:pPr>
        <w:shd w:val="clear" w:color="auto" w:fill="FFFFFF"/>
        <w:ind w:left="41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3316" w:right="3134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   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2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4.       Как называется операция, при помощи которой из заготовок прямолинейной формы получают заданное изделие?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правка;</w:t>
      </w:r>
      <w:r w:rsidRPr="009F44F9">
        <w:rPr>
          <w:b/>
          <w:bCs/>
          <w:color w:val="181818"/>
          <w:sz w:val="24"/>
          <w:szCs w:val="24"/>
        </w:rPr>
        <w:t>    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гибка;     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рихтовка;      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резка;     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5.   рубка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2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5.       Выбрать инструмент для гибки изделия из проволоки…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стальной молоток;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деревянный молоток;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плоскогубцы,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круглогубцы</w:t>
      </w:r>
      <w:r w:rsidRPr="009F44F9">
        <w:rPr>
          <w:b/>
          <w:bCs/>
          <w:color w:val="181818"/>
          <w:sz w:val="24"/>
          <w:szCs w:val="24"/>
        </w:rPr>
        <w:t>.</w:t>
      </w:r>
    </w:p>
    <w:p w:rsidR="00864263" w:rsidRPr="009F44F9" w:rsidRDefault="00864263" w:rsidP="00864263">
      <w:pPr>
        <w:shd w:val="clear" w:color="auto" w:fill="FFFFFF"/>
        <w:spacing w:after="15" w:line="218" w:lineRule="atLeast"/>
        <w:ind w:left="422" w:right="7"/>
        <w:rPr>
          <w:b/>
          <w:bCs/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6.       Выберите инструмент для правки закаленных деталей…                                        </w:t>
      </w:r>
    </w:p>
    <w:p w:rsidR="00864263" w:rsidRPr="009F44F9" w:rsidRDefault="00864263" w:rsidP="00864263">
      <w:pPr>
        <w:shd w:val="clear" w:color="auto" w:fill="FFFFFF"/>
        <w:spacing w:after="15" w:line="218" w:lineRule="atLeast"/>
        <w:ind w:left="42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   </w:t>
      </w:r>
      <w:r w:rsidRPr="009F44F9">
        <w:rPr>
          <w:color w:val="181818"/>
          <w:sz w:val="24"/>
          <w:szCs w:val="24"/>
        </w:rPr>
        <w:t>1. деревянные молотки? 2.   гладилки; 3.   рихтовальные молотки; 4.   стальные молотки из стали У7, У8; 5.   мягкие  молотки;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6.   стальные молотки из стали 50, 40Х.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3316" w:right="3134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   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2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lastRenderedPageBreak/>
        <w:t>7.       В чем  отличие правки пруткового материала и валов от полосового?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удары должны быть не сильными;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не следует наносить удары по одному и тому же месту;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укладывают выпуклостью к низу и частые слабые удары;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укладывают выпуклостью кверху,  наносят удары по выпуклости; 5. укладывают  выпуклостью кверху, наносят удары по выпуклости,  поворачивают в процессе выпрямления.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2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8.       Заготовки толщиной свыше 5мм гнут…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на гибочных штампах;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в специальных приспособлениях;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в тисках;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с подогревом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2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9.       Какой принят порядок правки при наличии у листа  волнистости по краям и ровной  середины?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удары наносят от середины по направлению к волнистости;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удары наносят от краев   к середине; 3. удары наносят носком молотка рядами; 4. удары наносят по выпуклости.</w:t>
      </w:r>
    </w:p>
    <w:p w:rsidR="00864263" w:rsidRPr="009F44F9" w:rsidRDefault="00864263" w:rsidP="00864263">
      <w:pPr>
        <w:shd w:val="clear" w:color="auto" w:fill="FFFFFF"/>
        <w:ind w:left="41"/>
        <w:jc w:val="center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3316" w:right="3134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   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2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10.   Определить длину заготовки из стальной полосы толщиной 4мм и шириной 12мм для кольца с наружным диаметром 120 мм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345;         2.   350;            3.   339;</w:t>
      </w:r>
      <w:r w:rsidRPr="009F44F9">
        <w:rPr>
          <w:b/>
          <w:bCs/>
          <w:color w:val="181818"/>
          <w:sz w:val="24"/>
          <w:szCs w:val="24"/>
        </w:rPr>
        <w:t>          </w:t>
      </w:r>
      <w:r w:rsidRPr="009F44F9">
        <w:rPr>
          <w:color w:val="181818"/>
          <w:sz w:val="24"/>
          <w:szCs w:val="24"/>
        </w:rPr>
        <w:t>4. 330;</w:t>
      </w:r>
      <w:r w:rsidRPr="009F44F9">
        <w:rPr>
          <w:b/>
          <w:bCs/>
          <w:color w:val="181818"/>
          <w:sz w:val="24"/>
          <w:szCs w:val="24"/>
        </w:rPr>
        <w:t>            </w:t>
      </w:r>
      <w:r w:rsidRPr="009F44F9">
        <w:rPr>
          <w:color w:val="181818"/>
          <w:sz w:val="24"/>
          <w:szCs w:val="24"/>
        </w:rPr>
        <w:t xml:space="preserve"> 5. 355.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2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11.   Из предложенного перечня выберите требования,   предъявляемые к гибки труб диметром свыше 30мм: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способ гибки в нагретом состоянии; 2.   способ гибки в холодном состоянии;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с наполнителем; 4.   без наполнителя;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5.   используют заглушки с отверстиями; 6</w:t>
      </w:r>
      <w:r w:rsidRPr="009F44F9">
        <w:rPr>
          <w:b/>
          <w:bCs/>
          <w:color w:val="181818"/>
          <w:sz w:val="24"/>
          <w:szCs w:val="24"/>
        </w:rPr>
        <w:t>. </w:t>
      </w:r>
      <w:r w:rsidRPr="009F44F9">
        <w:rPr>
          <w:color w:val="181818"/>
          <w:sz w:val="24"/>
          <w:szCs w:val="24"/>
        </w:rPr>
        <w:t>используют   заглушки без отверстия;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7. заглушки не используют.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2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12.   Установите соответствие при правке в использовании применяемых инструментов: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" w:right="91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А. обработанные поверхности          1. носками стальных молотков Б.  тонкие изделия из стали  2. рихтовальными молотками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В. тонкие изделия из цветных металлов    3. гладилками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" w:right="794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Г. закаленные детали    4. мягкими молотками из меди  Д. тонкий листовой материал    5. стальными молотками через прокладки из мягких материалов</w:t>
      </w:r>
    </w:p>
    <w:p w:rsidR="00864263" w:rsidRPr="009F44F9" w:rsidRDefault="00864263" w:rsidP="00864263">
      <w:pPr>
        <w:shd w:val="clear" w:color="auto" w:fill="FFFFFF"/>
        <w:ind w:left="3115" w:right="1484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6. киянками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                                                                                        </w:t>
      </w:r>
      <w:r w:rsidRPr="009F44F9">
        <w:rPr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3115" w:right="3134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 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2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13.   Определите правильную строку</w:t>
      </w:r>
    </w:p>
    <w:p w:rsidR="00864263" w:rsidRPr="009F44F9" w:rsidRDefault="00864263" w:rsidP="00864263">
      <w:pPr>
        <w:shd w:val="clear" w:color="auto" w:fill="FFFFFF"/>
        <w:spacing w:after="4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Трубы для самолетов и автомашин должны иметь высокую прочность и меньшую массу  эти требования обеспечиваются гибкой  с растяжением  на гибочно-растяжных машинах с поворотным столом;</w:t>
      </w:r>
    </w:p>
    <w:p w:rsidR="00864263" w:rsidRPr="009F44F9" w:rsidRDefault="00864263" w:rsidP="00864263">
      <w:pPr>
        <w:shd w:val="clear" w:color="auto" w:fill="FFFFFF"/>
        <w:spacing w:after="4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Трубы для самолетов и автомашин должны иметь высокую прочность и меньшую массу  эти требования обеспечиваются гибкой  с нагревом токами высокой частоты;</w:t>
      </w:r>
    </w:p>
    <w:p w:rsidR="00864263" w:rsidRPr="009F44F9" w:rsidRDefault="00864263" w:rsidP="00864263">
      <w:pPr>
        <w:shd w:val="clear" w:color="auto" w:fill="FFFFFF"/>
        <w:spacing w:after="4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Трубы для самолетов и автомашин должны иметь высокую прочность и меньшую массу  эти требования обеспечиваются гибкой  с нагревом токами высокой частоты;</w:t>
      </w:r>
    </w:p>
    <w:p w:rsidR="00864263" w:rsidRPr="009F44F9" w:rsidRDefault="00864263" w:rsidP="00864263">
      <w:pPr>
        <w:shd w:val="clear" w:color="auto" w:fill="FFFFFF"/>
        <w:spacing w:after="4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lastRenderedPageBreak/>
        <w:t>4.   Трубы для самолетов и автомашин должны иметь высокую прочность и меньшую массу  эти требования обеспечиваются гибкой  на специальных трубогибочных станках</w:t>
      </w:r>
    </w:p>
    <w:p w:rsidR="009F44F9" w:rsidRPr="009F44F9" w:rsidRDefault="009F44F9" w:rsidP="00864263">
      <w:pPr>
        <w:shd w:val="clear" w:color="auto" w:fill="FFFFFF"/>
        <w:spacing w:after="4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Эталон ответов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 </w:t>
      </w:r>
    </w:p>
    <w:tbl>
      <w:tblPr>
        <w:tblW w:w="7714" w:type="dxa"/>
        <w:tblInd w:w="11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"/>
        <w:gridCol w:w="350"/>
        <w:gridCol w:w="350"/>
        <w:gridCol w:w="350"/>
        <w:gridCol w:w="794"/>
        <w:gridCol w:w="708"/>
        <w:gridCol w:w="425"/>
        <w:gridCol w:w="710"/>
        <w:gridCol w:w="425"/>
        <w:gridCol w:w="708"/>
        <w:gridCol w:w="850"/>
        <w:gridCol w:w="1097"/>
        <w:gridCol w:w="598"/>
      </w:tblGrid>
      <w:tr w:rsidR="009F44F9" w:rsidRPr="009F44F9" w:rsidTr="009F44F9">
        <w:trPr>
          <w:trHeight w:val="331"/>
        </w:trPr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08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</w:t>
            </w:r>
          </w:p>
        </w:tc>
        <w:tc>
          <w:tcPr>
            <w:tcW w:w="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10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2</w:t>
            </w:r>
          </w:p>
        </w:tc>
        <w:tc>
          <w:tcPr>
            <w:tcW w:w="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10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3</w:t>
            </w:r>
          </w:p>
        </w:tc>
        <w:tc>
          <w:tcPr>
            <w:tcW w:w="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10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4</w:t>
            </w:r>
          </w:p>
        </w:tc>
        <w:tc>
          <w:tcPr>
            <w:tcW w:w="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08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08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10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7</w:t>
            </w:r>
          </w:p>
        </w:tc>
        <w:tc>
          <w:tcPr>
            <w:tcW w:w="7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10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08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08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10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11</w:t>
            </w:r>
          </w:p>
        </w:tc>
        <w:tc>
          <w:tcPr>
            <w:tcW w:w="10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10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12</w:t>
            </w:r>
          </w:p>
        </w:tc>
        <w:tc>
          <w:tcPr>
            <w:tcW w:w="5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08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13</w:t>
            </w:r>
          </w:p>
        </w:tc>
      </w:tr>
      <w:tr w:rsidR="009F44F9" w:rsidRPr="009F44F9" w:rsidTr="009F44F9">
        <w:trPr>
          <w:trHeight w:val="1622"/>
        </w:trPr>
        <w:tc>
          <w:tcPr>
            <w:tcW w:w="3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08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10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10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10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08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3,4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08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3,4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10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10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4,9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08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08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ind w:left="110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1, 3,5 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spacing w:after="19"/>
              <w:ind w:left="110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А-4,5;   </w:t>
            </w:r>
          </w:p>
          <w:p w:rsidR="009F44F9" w:rsidRPr="009F44F9" w:rsidRDefault="009F44F9" w:rsidP="009F44F9">
            <w:pPr>
              <w:spacing w:after="18"/>
              <w:ind w:left="110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Б-4,5;   </w:t>
            </w:r>
          </w:p>
          <w:p w:rsidR="009F44F9" w:rsidRPr="009F44F9" w:rsidRDefault="009F44F9" w:rsidP="009F44F9">
            <w:pPr>
              <w:spacing w:after="19"/>
              <w:ind w:left="110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В- 4,5;  </w:t>
            </w:r>
          </w:p>
          <w:p w:rsidR="009F44F9" w:rsidRPr="009F44F9" w:rsidRDefault="009F44F9" w:rsidP="009F44F9">
            <w:pPr>
              <w:spacing w:after="17"/>
              <w:ind w:left="110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Г- 1,2;  </w:t>
            </w:r>
          </w:p>
          <w:p w:rsidR="009F44F9" w:rsidRPr="009F44F9" w:rsidRDefault="009F44F9" w:rsidP="009F44F9">
            <w:pPr>
              <w:ind w:left="110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Д- 3,6  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0" w:type="dxa"/>
              <w:bottom w:w="0" w:type="dxa"/>
              <w:right w:w="0" w:type="dxa"/>
            </w:tcMar>
            <w:hideMark/>
          </w:tcPr>
          <w:p w:rsidR="009F44F9" w:rsidRPr="009F44F9" w:rsidRDefault="009F44F9" w:rsidP="009F44F9">
            <w:pPr>
              <w:spacing w:after="613"/>
              <w:ind w:left="108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</w:t>
            </w:r>
          </w:p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 </w:t>
            </w:r>
          </w:p>
        </w:tc>
      </w:tr>
    </w:tbl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</w:p>
    <w:p w:rsidR="00864263" w:rsidRPr="009F44F9" w:rsidRDefault="00864263" w:rsidP="00864263">
      <w:pPr>
        <w:shd w:val="clear" w:color="auto" w:fill="FFFFFF"/>
        <w:spacing w:after="12"/>
        <w:ind w:left="343" w:right="361"/>
        <w:outlineLvl w:val="0"/>
        <w:rPr>
          <w:b/>
          <w:bCs/>
          <w:color w:val="181818"/>
          <w:kern w:val="36"/>
          <w:sz w:val="24"/>
          <w:szCs w:val="24"/>
        </w:rPr>
      </w:pPr>
      <w:bookmarkStart w:id="5" w:name="_Toc58598"/>
      <w:r w:rsidRPr="009F44F9">
        <w:rPr>
          <w:b/>
          <w:bCs/>
          <w:color w:val="267F8C"/>
          <w:kern w:val="36"/>
          <w:sz w:val="24"/>
          <w:szCs w:val="24"/>
        </w:rPr>
        <w:t>Тема 4. Резка металла</w:t>
      </w:r>
      <w:bookmarkEnd w:id="5"/>
    </w:p>
    <w:p w:rsidR="00864263" w:rsidRPr="009F44F9" w:rsidRDefault="00864263" w:rsidP="00864263">
      <w:pPr>
        <w:shd w:val="clear" w:color="auto" w:fill="FFFFFF"/>
        <w:ind w:left="41"/>
        <w:jc w:val="center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3115" w:right="3134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 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708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1.     Верно  ли утверждение, что резане металла – это операция по разделению металла на части?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26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да;  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26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нет.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708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2.     Верно ли утверждение, что разрезание можно производить без снятия стружки?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26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да;   2.     нет.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720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3 Как называется стальная тонкая  и узкая пластина с зубьями на одном из ребер?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26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ножовочное полотно;   2.     дисковая пила</w:t>
      </w:r>
    </w:p>
    <w:p w:rsidR="00864263" w:rsidRPr="009F44F9" w:rsidRDefault="00864263" w:rsidP="00864263">
      <w:pPr>
        <w:shd w:val="clear" w:color="auto" w:fill="FFFFFF"/>
        <w:ind w:left="72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3115" w:right="2414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 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281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4.   Каким способом можно резать металл любой твердости?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26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на абразивно-отрезных санках;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26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анодно-механической резкой;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26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электромеханической ножовкой;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26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  на отрезных ножовочных станках.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281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 xml:space="preserve">5.   В чем отличие  </w:t>
      </w:r>
      <w:proofErr w:type="spellStart"/>
      <w:r w:rsidRPr="009F44F9">
        <w:rPr>
          <w:b/>
          <w:bCs/>
          <w:color w:val="181818"/>
          <w:sz w:val="24"/>
          <w:szCs w:val="24"/>
        </w:rPr>
        <w:t>стуловых</w:t>
      </w:r>
      <w:proofErr w:type="spellEnd"/>
      <w:r w:rsidRPr="009F44F9">
        <w:rPr>
          <w:b/>
          <w:bCs/>
          <w:color w:val="181818"/>
          <w:sz w:val="24"/>
          <w:szCs w:val="24"/>
        </w:rPr>
        <w:t>  ножниц   от ручных?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26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малые размеры;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26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большие размеры;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26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разрезают прутки;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26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  разрезают листовой материал;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26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5.     разрезают толстые листы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7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6.От чего зависит вид разводки ножовочного полотна?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26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от твердости  обрабатываемого материала;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26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длины полотна;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26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величины шага; 4. от материала полотна.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3115" w:right="2414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 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7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7.Шаг ножовочного полотна  выбирается  от..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толщины полотна;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длины полотна;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обрабатываемого материала;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  материала полотна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8.          Выберите  материалы, из которых  изготавливают ножовочное полотно: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lastRenderedPageBreak/>
        <w:t>1.     У10А;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Р9;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Сталь 45;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  Твердый сплав;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5.     Х6ВФ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9.          Выбрать инструмент для вырезания фасонных отверстий в листах и трубах…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ручная ножовка;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ножовочные станки;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</w:t>
      </w:r>
      <w:proofErr w:type="spellStart"/>
      <w:r w:rsidRPr="009F44F9">
        <w:rPr>
          <w:color w:val="181818"/>
          <w:sz w:val="24"/>
          <w:szCs w:val="24"/>
        </w:rPr>
        <w:t>стуловые</w:t>
      </w:r>
      <w:proofErr w:type="spellEnd"/>
      <w:r w:rsidRPr="009F44F9">
        <w:rPr>
          <w:color w:val="181818"/>
          <w:sz w:val="24"/>
          <w:szCs w:val="24"/>
        </w:rPr>
        <w:t xml:space="preserve"> ножницы;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  ножницы с криволинейными лезвиями;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5.     рычажные ножницы;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6.     вырезные </w:t>
      </w:r>
      <w:proofErr w:type="spellStart"/>
      <w:r w:rsidRPr="009F44F9">
        <w:rPr>
          <w:color w:val="181818"/>
          <w:sz w:val="24"/>
          <w:szCs w:val="24"/>
        </w:rPr>
        <w:t>электроножницы</w:t>
      </w:r>
      <w:proofErr w:type="spellEnd"/>
      <w:r w:rsidRPr="009F44F9">
        <w:rPr>
          <w:color w:val="181818"/>
          <w:sz w:val="24"/>
          <w:szCs w:val="24"/>
        </w:rPr>
        <w:t>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7.     вибрационные пресс-ножницы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3115" w:right="3134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 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10.     Определите  длину заготовки из стальной полосы толщиной 4мм и шириной 12мм, для кольца с наружным диаметром 120мм</w:t>
      </w:r>
      <w:r w:rsidRPr="009F44F9">
        <w:rPr>
          <w:color w:val="181818"/>
          <w:sz w:val="24"/>
          <w:szCs w:val="24"/>
        </w:rPr>
        <w:t>.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340, 1мм; 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330,12мм;  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339,12мм;   4. 345,12мм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5. 335,1мм.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11.     Установите соответствие</w:t>
      </w:r>
    </w:p>
    <w:tbl>
      <w:tblPr>
        <w:tblW w:w="8743" w:type="dxa"/>
        <w:tblInd w:w="5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33"/>
        <w:gridCol w:w="2410"/>
      </w:tblGrid>
      <w:tr w:rsidR="00864263" w:rsidRPr="009F44F9" w:rsidTr="00864263">
        <w:trPr>
          <w:trHeight w:val="331"/>
        </w:trPr>
        <w:tc>
          <w:tcPr>
            <w:tcW w:w="6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10" w:type="dxa"/>
              <w:bottom w:w="0" w:type="dxa"/>
              <w:right w:w="115" w:type="dxa"/>
            </w:tcMar>
            <w:hideMark/>
          </w:tcPr>
          <w:p w:rsidR="00864263" w:rsidRPr="009F44F9" w:rsidRDefault="00864263" w:rsidP="00864263">
            <w:pPr>
              <w:ind w:left="3"/>
              <w:jc w:val="center"/>
              <w:rPr>
                <w:sz w:val="24"/>
                <w:szCs w:val="24"/>
              </w:rPr>
            </w:pPr>
            <w:r w:rsidRPr="009F44F9">
              <w:rPr>
                <w:b/>
                <w:bCs/>
                <w:sz w:val="24"/>
                <w:szCs w:val="24"/>
              </w:rPr>
              <w:t>Разрезаемая заготовка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10" w:type="dxa"/>
              <w:bottom w:w="0" w:type="dxa"/>
              <w:right w:w="115" w:type="dxa"/>
            </w:tcMar>
            <w:hideMark/>
          </w:tcPr>
          <w:p w:rsidR="00864263" w:rsidRPr="009F44F9" w:rsidRDefault="00864263" w:rsidP="00864263">
            <w:pPr>
              <w:ind w:left="139"/>
              <w:rPr>
                <w:sz w:val="24"/>
                <w:szCs w:val="24"/>
              </w:rPr>
            </w:pPr>
            <w:r w:rsidRPr="009F44F9">
              <w:rPr>
                <w:b/>
                <w:bCs/>
                <w:sz w:val="24"/>
                <w:szCs w:val="24"/>
              </w:rPr>
              <w:t xml:space="preserve">Шаг </w:t>
            </w:r>
            <w:proofErr w:type="spellStart"/>
            <w:r w:rsidRPr="009F44F9">
              <w:rPr>
                <w:b/>
                <w:bCs/>
                <w:sz w:val="24"/>
                <w:szCs w:val="24"/>
              </w:rPr>
              <w:t>зубьев,мм</w:t>
            </w:r>
            <w:proofErr w:type="spellEnd"/>
          </w:p>
        </w:tc>
      </w:tr>
      <w:tr w:rsidR="00864263" w:rsidRPr="009F44F9" w:rsidTr="00864263">
        <w:trPr>
          <w:trHeight w:val="331"/>
        </w:trPr>
        <w:tc>
          <w:tcPr>
            <w:tcW w:w="63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10" w:type="dxa"/>
              <w:bottom w:w="0" w:type="dxa"/>
              <w:right w:w="115" w:type="dxa"/>
            </w:tcMar>
            <w:hideMark/>
          </w:tcPr>
          <w:p w:rsidR="00864263" w:rsidRPr="009F44F9" w:rsidRDefault="00864263" w:rsidP="00864263">
            <w:pPr>
              <w:ind w:right="90"/>
              <w:jc w:val="center"/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1. листовой материал. тонкостенные детали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10" w:type="dxa"/>
              <w:bottom w:w="0" w:type="dxa"/>
              <w:right w:w="115" w:type="dxa"/>
            </w:tcMar>
            <w:hideMark/>
          </w:tcPr>
          <w:p w:rsidR="00864263" w:rsidRPr="009F44F9" w:rsidRDefault="00864263" w:rsidP="00864263">
            <w:pPr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А-1,6</w:t>
            </w:r>
          </w:p>
        </w:tc>
      </w:tr>
      <w:tr w:rsidR="00864263" w:rsidRPr="009F44F9" w:rsidTr="00864263">
        <w:trPr>
          <w:trHeight w:val="331"/>
        </w:trPr>
        <w:tc>
          <w:tcPr>
            <w:tcW w:w="63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10" w:type="dxa"/>
              <w:bottom w:w="0" w:type="dxa"/>
              <w:right w:w="115" w:type="dxa"/>
            </w:tcMar>
            <w:hideMark/>
          </w:tcPr>
          <w:p w:rsidR="00864263" w:rsidRPr="009F44F9" w:rsidRDefault="00864263" w:rsidP="00864263">
            <w:pPr>
              <w:ind w:left="358"/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2. тонкостенные трубы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10" w:type="dxa"/>
              <w:bottom w:w="0" w:type="dxa"/>
              <w:right w:w="115" w:type="dxa"/>
            </w:tcMar>
            <w:hideMark/>
          </w:tcPr>
          <w:p w:rsidR="00864263" w:rsidRPr="009F44F9" w:rsidRDefault="00864263" w:rsidP="00864263">
            <w:pPr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Б-1,0</w:t>
            </w:r>
          </w:p>
        </w:tc>
      </w:tr>
      <w:tr w:rsidR="00864263" w:rsidRPr="009F44F9" w:rsidTr="00864263">
        <w:trPr>
          <w:trHeight w:val="334"/>
        </w:trPr>
        <w:tc>
          <w:tcPr>
            <w:tcW w:w="63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10" w:type="dxa"/>
              <w:bottom w:w="0" w:type="dxa"/>
              <w:right w:w="115" w:type="dxa"/>
            </w:tcMar>
            <w:hideMark/>
          </w:tcPr>
          <w:p w:rsidR="00864263" w:rsidRPr="009F44F9" w:rsidRDefault="00864263" w:rsidP="00864263">
            <w:pPr>
              <w:ind w:left="358"/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3. заготовки из меди, латуни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10" w:type="dxa"/>
              <w:bottom w:w="0" w:type="dxa"/>
              <w:right w:w="115" w:type="dxa"/>
            </w:tcMar>
            <w:hideMark/>
          </w:tcPr>
          <w:p w:rsidR="00864263" w:rsidRPr="009F44F9" w:rsidRDefault="00864263" w:rsidP="00864263">
            <w:pPr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В-0,8</w:t>
            </w:r>
          </w:p>
        </w:tc>
      </w:tr>
      <w:tr w:rsidR="00864263" w:rsidRPr="009F44F9" w:rsidTr="00864263">
        <w:trPr>
          <w:trHeight w:val="331"/>
        </w:trPr>
        <w:tc>
          <w:tcPr>
            <w:tcW w:w="63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10" w:type="dxa"/>
              <w:bottom w:w="0" w:type="dxa"/>
              <w:right w:w="115" w:type="dxa"/>
            </w:tcMar>
            <w:hideMark/>
          </w:tcPr>
          <w:p w:rsidR="00864263" w:rsidRPr="009F44F9" w:rsidRDefault="00864263" w:rsidP="00864263">
            <w:pPr>
              <w:ind w:left="358"/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4. заготовка из чугуна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6" w:type="dxa"/>
              <w:left w:w="110" w:type="dxa"/>
              <w:bottom w:w="0" w:type="dxa"/>
              <w:right w:w="115" w:type="dxa"/>
            </w:tcMar>
            <w:hideMark/>
          </w:tcPr>
          <w:p w:rsidR="00864263" w:rsidRPr="009F44F9" w:rsidRDefault="00864263" w:rsidP="00864263">
            <w:pPr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Г-1,25</w:t>
            </w:r>
          </w:p>
        </w:tc>
      </w:tr>
    </w:tbl>
    <w:p w:rsidR="00864263" w:rsidRPr="009F44F9" w:rsidRDefault="00864263" w:rsidP="00864263">
      <w:pPr>
        <w:shd w:val="clear" w:color="auto" w:fill="FFFFFF"/>
        <w:spacing w:after="17" w:line="216" w:lineRule="atLeast"/>
        <w:ind w:left="49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12.     Предложите способ  для разрезания  прутка из закаленной стали: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ручные ножовки;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</w:t>
      </w:r>
      <w:proofErr w:type="spellStart"/>
      <w:r w:rsidRPr="009F44F9">
        <w:rPr>
          <w:color w:val="181818"/>
          <w:sz w:val="24"/>
          <w:szCs w:val="24"/>
        </w:rPr>
        <w:t>стуловые</w:t>
      </w:r>
      <w:proofErr w:type="spellEnd"/>
      <w:r w:rsidRPr="009F44F9">
        <w:rPr>
          <w:color w:val="181818"/>
          <w:sz w:val="24"/>
          <w:szCs w:val="24"/>
        </w:rPr>
        <w:t xml:space="preserve"> ножницы;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абразивное разрезание;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  пневматическая ножовка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6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5.     отрезной ножовочный станок;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3115" w:right="2054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 уровень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49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13.     По технологическим признакам определить способ разрезания металла </w:t>
      </w:r>
      <w:r w:rsidRPr="009F44F9">
        <w:rPr>
          <w:color w:val="181818"/>
          <w:sz w:val="24"/>
          <w:szCs w:val="24"/>
        </w:rPr>
        <w:t>Режущий диск из листовой стали из меди толщиной 0,5-0,8 мм, является катодом.  К месту реза подается жидкость, определенного состава. Диск получает вращение. При его контакте с разрезаемым металлом возникают микроскопические электрические дуги, развивается высокая температура, диск проникает в металл, разрезая его.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9F44F9" w:rsidRPr="009F44F9" w:rsidRDefault="009F44F9" w:rsidP="009F44F9">
      <w:pPr>
        <w:shd w:val="clear" w:color="auto" w:fill="FFFFFF"/>
        <w:spacing w:after="12"/>
        <w:ind w:left="343" w:right="946"/>
        <w:outlineLvl w:val="1"/>
        <w:rPr>
          <w:b/>
          <w:bCs/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тема. Резка металла</w:t>
      </w:r>
    </w:p>
    <w:tbl>
      <w:tblPr>
        <w:tblW w:w="8194" w:type="dxa"/>
        <w:tblInd w:w="86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"/>
        <w:gridCol w:w="350"/>
        <w:gridCol w:w="350"/>
        <w:gridCol w:w="350"/>
        <w:gridCol w:w="715"/>
        <w:gridCol w:w="425"/>
        <w:gridCol w:w="425"/>
        <w:gridCol w:w="852"/>
        <w:gridCol w:w="566"/>
        <w:gridCol w:w="566"/>
        <w:gridCol w:w="991"/>
        <w:gridCol w:w="2255"/>
      </w:tblGrid>
      <w:tr w:rsidR="009F44F9" w:rsidRPr="009F44F9" w:rsidTr="009F44F9">
        <w:trPr>
          <w:trHeight w:val="331"/>
        </w:trPr>
        <w:tc>
          <w:tcPr>
            <w:tcW w:w="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</w:t>
            </w:r>
          </w:p>
        </w:tc>
        <w:tc>
          <w:tcPr>
            <w:tcW w:w="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2</w:t>
            </w:r>
          </w:p>
        </w:tc>
        <w:tc>
          <w:tcPr>
            <w:tcW w:w="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3</w:t>
            </w:r>
          </w:p>
        </w:tc>
        <w:tc>
          <w:tcPr>
            <w:tcW w:w="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4</w:t>
            </w:r>
          </w:p>
        </w:tc>
        <w:tc>
          <w:tcPr>
            <w:tcW w:w="7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7</w:t>
            </w:r>
          </w:p>
        </w:tc>
        <w:tc>
          <w:tcPr>
            <w:tcW w:w="8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8</w:t>
            </w:r>
          </w:p>
        </w:tc>
        <w:tc>
          <w:tcPr>
            <w:tcW w:w="5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9</w:t>
            </w:r>
          </w:p>
        </w:tc>
        <w:tc>
          <w:tcPr>
            <w:tcW w:w="5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jc w:val="both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10</w:t>
            </w: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11</w:t>
            </w:r>
          </w:p>
        </w:tc>
        <w:tc>
          <w:tcPr>
            <w:tcW w:w="22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12</w:t>
            </w:r>
          </w:p>
        </w:tc>
      </w:tr>
      <w:tr w:rsidR="009F44F9" w:rsidRPr="009F44F9" w:rsidTr="009F44F9">
        <w:trPr>
          <w:trHeight w:val="1298"/>
        </w:trPr>
        <w:tc>
          <w:tcPr>
            <w:tcW w:w="3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2,4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1,2,5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4,7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spacing w:after="11"/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1-В</w:t>
            </w:r>
          </w:p>
          <w:p w:rsidR="009F44F9" w:rsidRPr="009F44F9" w:rsidRDefault="009F44F9" w:rsidP="009F44F9">
            <w:pPr>
              <w:spacing w:line="231" w:lineRule="atLeast"/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2-Б 3-Г</w:t>
            </w:r>
          </w:p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4-А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proofErr w:type="spellStart"/>
            <w:r w:rsidRPr="009F44F9">
              <w:rPr>
                <w:color w:val="181818"/>
                <w:sz w:val="24"/>
                <w:szCs w:val="24"/>
              </w:rPr>
              <w:t>Анодномеханиче</w:t>
            </w:r>
            <w:proofErr w:type="spellEnd"/>
          </w:p>
        </w:tc>
      </w:tr>
    </w:tbl>
    <w:p w:rsidR="00864263" w:rsidRPr="009F44F9" w:rsidRDefault="00864263" w:rsidP="00864263">
      <w:pPr>
        <w:shd w:val="clear" w:color="auto" w:fill="FFFFFF"/>
        <w:ind w:left="41"/>
        <w:jc w:val="center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lastRenderedPageBreak/>
        <w:t> </w:t>
      </w:r>
    </w:p>
    <w:p w:rsidR="00864263" w:rsidRPr="009F44F9" w:rsidRDefault="00864263" w:rsidP="009F44F9">
      <w:pPr>
        <w:shd w:val="clear" w:color="auto" w:fill="FFFFFF"/>
        <w:ind w:left="41"/>
        <w:jc w:val="center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41"/>
        <w:jc w:val="center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spacing w:after="12"/>
        <w:ind w:left="343" w:right="361"/>
        <w:outlineLvl w:val="0"/>
        <w:rPr>
          <w:b/>
          <w:bCs/>
          <w:color w:val="181818"/>
          <w:kern w:val="36"/>
          <w:sz w:val="24"/>
          <w:szCs w:val="24"/>
        </w:rPr>
      </w:pPr>
      <w:bookmarkStart w:id="6" w:name="_Toc58599"/>
      <w:r w:rsidRPr="009F44F9">
        <w:rPr>
          <w:b/>
          <w:bCs/>
          <w:color w:val="267F8C"/>
          <w:kern w:val="36"/>
          <w:sz w:val="24"/>
          <w:szCs w:val="24"/>
        </w:rPr>
        <w:t>Тема 5. Опиливание металла</w:t>
      </w:r>
      <w:bookmarkEnd w:id="6"/>
    </w:p>
    <w:p w:rsidR="00864263" w:rsidRPr="009F44F9" w:rsidRDefault="00864263" w:rsidP="00864263">
      <w:pPr>
        <w:shd w:val="clear" w:color="auto" w:fill="FFFFFF"/>
        <w:ind w:left="41"/>
        <w:jc w:val="center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3115" w:right="3134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 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350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1.     Можно ли  с помощью напильников обрабатывать криволинейные поверхности?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705" w:firstLine="708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             да.    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705" w:firstLine="708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             нет.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350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2.     В каком из перечней указаны элементы напильника?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05" w:firstLine="708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             Рабочая часть, режущая, направляющая, шейка, хвостовик.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705" w:firstLine="708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2.                  Носок, рабочая часть, </w:t>
      </w:r>
      <w:proofErr w:type="spellStart"/>
      <w:r w:rsidRPr="009F44F9">
        <w:rPr>
          <w:color w:val="181818"/>
          <w:sz w:val="24"/>
          <w:szCs w:val="24"/>
        </w:rPr>
        <w:t>заплечник</w:t>
      </w:r>
      <w:proofErr w:type="spellEnd"/>
      <w:r w:rsidRPr="009F44F9">
        <w:rPr>
          <w:color w:val="181818"/>
          <w:sz w:val="24"/>
          <w:szCs w:val="24"/>
        </w:rPr>
        <w:t>, ребро,  хвостовик, грань. </w:t>
      </w:r>
      <w:r w:rsidRPr="009F44F9">
        <w:rPr>
          <w:b/>
          <w:bCs/>
          <w:color w:val="181818"/>
          <w:sz w:val="24"/>
          <w:szCs w:val="24"/>
        </w:rPr>
        <w:t>3. Как влияет количество насечек на длине напильника на норму съема металла?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 w:right="363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С увеличением насечек  -    уменьшается; 2. С уменьшением насечек   - увеличивается.</w:t>
      </w:r>
    </w:p>
    <w:p w:rsidR="00864263" w:rsidRPr="009F44F9" w:rsidRDefault="00864263" w:rsidP="00864263">
      <w:pPr>
        <w:shd w:val="clear" w:color="auto" w:fill="FFFFFF"/>
        <w:ind w:left="72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3115" w:right="2414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 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7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4.Ознакомиться с устройством штангенциркуля типа ШЦ-I с ценой деления нониуса 0,1 мм (рис. 1). Назвать позиции</w:t>
      </w:r>
      <w:r w:rsidRPr="009F44F9">
        <w:rPr>
          <w:b/>
          <w:bCs/>
          <w:color w:val="181818"/>
          <w:sz w:val="24"/>
          <w:szCs w:val="24"/>
          <w:u w:val="single"/>
        </w:rPr>
        <w:t>.</w:t>
      </w:r>
      <w:r w:rsidRPr="009F44F9">
        <w:rPr>
          <w:b/>
          <w:bCs/>
          <w:color w:val="181818"/>
          <w:sz w:val="24"/>
          <w:szCs w:val="24"/>
        </w:rPr>
        <w:t>                              </w:t>
      </w:r>
    </w:p>
    <w:p w:rsidR="00864263" w:rsidRPr="009F44F9" w:rsidRDefault="00864263" w:rsidP="00864263">
      <w:pPr>
        <w:shd w:val="clear" w:color="auto" w:fill="FFFFFF"/>
        <w:ind w:right="1155"/>
        <w:jc w:val="right"/>
        <w:rPr>
          <w:color w:val="181818"/>
          <w:sz w:val="24"/>
          <w:szCs w:val="24"/>
        </w:rPr>
      </w:pPr>
      <w:r w:rsidRPr="009F44F9">
        <w:rPr>
          <w:noProof/>
          <w:color w:val="181818"/>
          <w:sz w:val="24"/>
          <w:szCs w:val="24"/>
        </w:rPr>
        <w:drawing>
          <wp:inline distT="0" distB="0" distL="0" distR="0">
            <wp:extent cx="4610100" cy="2152650"/>
            <wp:effectExtent l="0" t="0" r="0" b="0"/>
            <wp:docPr id="5" name="Рисунок 5" descr="https://documents.infourok.ru/026b7959-d471-44f5-8c65-02e25a2de227/0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nfourok.ru/026b7959-d471-44f5-8c65-02e25a2de227/0/image00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44F9">
        <w:rPr>
          <w:color w:val="181818"/>
          <w:sz w:val="24"/>
          <w:szCs w:val="24"/>
        </w:rPr>
        <w:t> 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05" w:right="3129" w:firstLine="3859"/>
        <w:rPr>
          <w:color w:val="181818"/>
          <w:sz w:val="24"/>
          <w:szCs w:val="24"/>
        </w:rPr>
      </w:pPr>
      <w:r w:rsidRPr="009F44F9">
        <w:rPr>
          <w:i/>
          <w:iCs/>
          <w:color w:val="181818"/>
          <w:sz w:val="24"/>
          <w:szCs w:val="24"/>
        </w:rPr>
        <w:t>Рис.  1 </w:t>
      </w:r>
      <w:r w:rsidRPr="009F44F9">
        <w:rPr>
          <w:color w:val="181818"/>
          <w:sz w:val="24"/>
          <w:szCs w:val="24"/>
        </w:rPr>
        <w:t>А—штанга;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Б — верхняя губка;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В — нижняя губка;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Г — подвижная рамка;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Д — зажим рамки;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 w:right="5598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Е — линейка глубиномера;  Ж — шкала нониуса.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281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5.   Выбрать напильники по назначению: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С одинарной насечкой, двойной, рашпильной, дуговой;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Насеченные, фрезерованные, накатные;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Слесарные общего назначения, специальные, машинные, надвили, рашпили.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281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6.   Назвать типы слесарных напильников общего назначения (рис,2 а, б, в, г, д, е, ж, з).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right="1239"/>
        <w:jc w:val="right"/>
        <w:rPr>
          <w:color w:val="181818"/>
          <w:sz w:val="24"/>
          <w:szCs w:val="24"/>
        </w:rPr>
      </w:pPr>
      <w:r w:rsidRPr="009F44F9">
        <w:rPr>
          <w:noProof/>
          <w:color w:val="181818"/>
          <w:sz w:val="24"/>
          <w:szCs w:val="24"/>
        </w:rPr>
        <w:lastRenderedPageBreak/>
        <w:drawing>
          <wp:inline distT="0" distB="0" distL="0" distR="0">
            <wp:extent cx="4676775" cy="2819400"/>
            <wp:effectExtent l="0" t="0" r="9525" b="0"/>
            <wp:docPr id="4" name="Рисунок 4" descr="https://documents.infourok.ru/026b7959-d471-44f5-8c65-02e25a2de227/0/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uments.infourok.ru/026b7959-d471-44f5-8c65-02e25a2de227/0/image00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right="28"/>
        <w:jc w:val="center"/>
        <w:rPr>
          <w:color w:val="181818"/>
          <w:sz w:val="24"/>
          <w:szCs w:val="24"/>
        </w:rPr>
      </w:pPr>
      <w:r w:rsidRPr="009F44F9">
        <w:rPr>
          <w:i/>
          <w:iCs/>
          <w:color w:val="181818"/>
          <w:sz w:val="24"/>
          <w:szCs w:val="24"/>
        </w:rPr>
        <w:t>Рис. 2</w:t>
      </w:r>
    </w:p>
    <w:p w:rsidR="00864263" w:rsidRPr="009F44F9" w:rsidRDefault="00864263" w:rsidP="00864263">
      <w:pPr>
        <w:shd w:val="clear" w:color="auto" w:fill="FFFFFF"/>
        <w:ind w:left="720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3115" w:right="3134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 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281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7.   Какие виды брака появляются при опиливании, если: </w:t>
      </w:r>
    </w:p>
    <w:tbl>
      <w:tblPr>
        <w:tblW w:w="9685" w:type="dxa"/>
        <w:tblInd w:w="5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6"/>
        <w:gridCol w:w="4479"/>
      </w:tblGrid>
      <w:tr w:rsidR="00864263" w:rsidRPr="009F44F9" w:rsidTr="00864263">
        <w:trPr>
          <w:trHeight w:val="2886"/>
        </w:trPr>
        <w:tc>
          <w:tcPr>
            <w:tcW w:w="5206" w:type="dxa"/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864263" w:rsidRPr="009F44F9" w:rsidRDefault="00864263" w:rsidP="00864263">
            <w:pPr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1- неправильно выбран напильник;     </w:t>
            </w:r>
          </w:p>
          <w:p w:rsidR="00864263" w:rsidRPr="009F44F9" w:rsidRDefault="00864263" w:rsidP="00864263">
            <w:pPr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2                    - отсутствует навык опиливания;  </w:t>
            </w:r>
          </w:p>
          <w:p w:rsidR="00864263" w:rsidRPr="009F44F9" w:rsidRDefault="00864263" w:rsidP="00864263">
            <w:pPr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3                    -слабо зажата заготовка;                     </w:t>
            </w:r>
          </w:p>
          <w:p w:rsidR="00864263" w:rsidRPr="009F44F9" w:rsidRDefault="00864263" w:rsidP="00864263">
            <w:pPr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4                    - чрезмерно зажата заготовка;             </w:t>
            </w:r>
          </w:p>
          <w:p w:rsidR="00864263" w:rsidRPr="009F44F9" w:rsidRDefault="00864263" w:rsidP="00864263">
            <w:pPr>
              <w:spacing w:line="214" w:lineRule="atLeast"/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5                    - неправильная разметка;  6 - снимается лишний или недостаточный слой металла;  7 - напильник «засален» (загрязнен</w:t>
            </w:r>
          </w:p>
          <w:p w:rsidR="00864263" w:rsidRPr="009F44F9" w:rsidRDefault="00864263" w:rsidP="00864263">
            <w:pPr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стружкой)</w:t>
            </w:r>
          </w:p>
        </w:tc>
        <w:tc>
          <w:tcPr>
            <w:tcW w:w="4479" w:type="dxa"/>
            <w:tcMar>
              <w:top w:w="5" w:type="dxa"/>
              <w:left w:w="0" w:type="dxa"/>
              <w:bottom w:w="0" w:type="dxa"/>
              <w:right w:w="0" w:type="dxa"/>
            </w:tcMar>
            <w:hideMark/>
          </w:tcPr>
          <w:p w:rsidR="00864263" w:rsidRPr="009F44F9" w:rsidRDefault="00864263" w:rsidP="00864263">
            <w:pPr>
              <w:spacing w:after="9" w:line="210" w:lineRule="atLeast"/>
              <w:ind w:left="17"/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А. неровности поверхности и завалы краев заготовок </w:t>
            </w:r>
          </w:p>
          <w:p w:rsidR="00864263" w:rsidRPr="009F44F9" w:rsidRDefault="00864263" w:rsidP="00864263">
            <w:pPr>
              <w:spacing w:after="2" w:line="214" w:lineRule="atLeast"/>
              <w:ind w:left="17"/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Б — поцарапанная   (задранная)   поверхность;   </w:t>
            </w:r>
          </w:p>
          <w:p w:rsidR="00864263" w:rsidRPr="009F44F9" w:rsidRDefault="00864263" w:rsidP="00864263">
            <w:pPr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В — неточность размера; </w:t>
            </w:r>
          </w:p>
          <w:p w:rsidR="00864263" w:rsidRPr="009F44F9" w:rsidRDefault="00864263" w:rsidP="00864263">
            <w:pPr>
              <w:ind w:left="17"/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Г — вмятины на заготовке, поломка заготовки</w:t>
            </w:r>
          </w:p>
          <w:p w:rsidR="00864263" w:rsidRPr="009F44F9" w:rsidRDefault="00864263" w:rsidP="00864263">
            <w:pPr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 </w:t>
            </w:r>
          </w:p>
          <w:p w:rsidR="00864263" w:rsidRPr="009F44F9" w:rsidRDefault="00864263" w:rsidP="00864263">
            <w:pPr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 </w:t>
            </w:r>
          </w:p>
        </w:tc>
      </w:tr>
    </w:tbl>
    <w:p w:rsidR="00864263" w:rsidRPr="009F44F9" w:rsidRDefault="00864263" w:rsidP="00864263">
      <w:pPr>
        <w:shd w:val="clear" w:color="auto" w:fill="FFFFFF"/>
        <w:spacing w:after="2" w:line="212" w:lineRule="atLeast"/>
        <w:ind w:left="281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8.   Выбрать напильники в зависимости от характера выполняемой работы, припуска на опиливание и шероховатости поверхности. Номера насечек напильников: №0;  №1; №2; №3;  №4;  №5.</w:t>
      </w:r>
    </w:p>
    <w:p w:rsidR="00864263" w:rsidRPr="009F44F9" w:rsidRDefault="00864263" w:rsidP="00864263">
      <w:pPr>
        <w:shd w:val="clear" w:color="auto" w:fill="FFFFFF"/>
        <w:spacing w:line="221" w:lineRule="atLeast"/>
        <w:ind w:left="720"/>
        <w:rPr>
          <w:color w:val="181818"/>
          <w:sz w:val="24"/>
          <w:szCs w:val="24"/>
        </w:rPr>
      </w:pPr>
      <w:r w:rsidRPr="009F44F9">
        <w:rPr>
          <w:color w:val="632423"/>
          <w:sz w:val="24"/>
          <w:szCs w:val="24"/>
        </w:rPr>
        <w:t>А  - чистовое опиливание, припуск на обработку 0,15…0,30 мм, шероховатость  поверхности    Rz40…Rz2,5мкм;</w:t>
      </w:r>
    </w:p>
    <w:p w:rsidR="00864263" w:rsidRPr="009F44F9" w:rsidRDefault="00864263" w:rsidP="00864263">
      <w:pPr>
        <w:shd w:val="clear" w:color="auto" w:fill="FFFFFF"/>
        <w:spacing w:after="30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Б— черновое опиливание, припуск на обработку 0,5..1,0 мм, шероховатость  поверхности R</w:t>
      </w:r>
      <w:r w:rsidRPr="009F44F9">
        <w:rPr>
          <w:color w:val="181818"/>
          <w:sz w:val="24"/>
          <w:szCs w:val="24"/>
          <w:vertAlign w:val="subscript"/>
        </w:rPr>
        <w:t>z</w:t>
      </w:r>
      <w:r w:rsidRPr="009F44F9">
        <w:rPr>
          <w:color w:val="181818"/>
          <w:sz w:val="24"/>
          <w:szCs w:val="24"/>
        </w:rPr>
        <w:t xml:space="preserve">320... </w:t>
      </w:r>
      <w:proofErr w:type="spellStart"/>
      <w:r w:rsidRPr="009F44F9">
        <w:rPr>
          <w:color w:val="181818"/>
          <w:sz w:val="24"/>
          <w:szCs w:val="24"/>
        </w:rPr>
        <w:t>R</w:t>
      </w:r>
      <w:r w:rsidRPr="009F44F9">
        <w:rPr>
          <w:color w:val="181818"/>
          <w:sz w:val="24"/>
          <w:szCs w:val="24"/>
          <w:vertAlign w:val="subscript"/>
        </w:rPr>
        <w:t>z</w:t>
      </w:r>
      <w:proofErr w:type="spellEnd"/>
      <w:r w:rsidRPr="009F44F9">
        <w:rPr>
          <w:color w:val="181818"/>
          <w:sz w:val="24"/>
          <w:szCs w:val="24"/>
          <w:vertAlign w:val="subscript"/>
        </w:rPr>
        <w:t> </w:t>
      </w:r>
      <w:r w:rsidRPr="009F44F9">
        <w:rPr>
          <w:color w:val="181818"/>
          <w:sz w:val="24"/>
          <w:szCs w:val="24"/>
        </w:rPr>
        <w:t>40;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В— отделочная обработка, припуск на обработку 0,05...0,10 мм, шероховатость  поверхности R</w:t>
      </w:r>
      <w:r w:rsidRPr="009F44F9">
        <w:rPr>
          <w:color w:val="181818"/>
          <w:sz w:val="24"/>
          <w:szCs w:val="24"/>
          <w:vertAlign w:val="subscript"/>
        </w:rPr>
        <w:t>а</w:t>
      </w:r>
      <w:r w:rsidRPr="009F44F9">
        <w:rPr>
          <w:color w:val="181818"/>
          <w:sz w:val="24"/>
          <w:szCs w:val="24"/>
        </w:rPr>
        <w:t>1,25 и менее.</w:t>
      </w:r>
      <w:r w:rsidRPr="009F44F9">
        <w:rPr>
          <w:b/>
          <w:bCs/>
          <w:color w:val="181818"/>
          <w:sz w:val="24"/>
          <w:szCs w:val="24"/>
        </w:rPr>
        <w:t> </w:t>
      </w:r>
      <w:r w:rsidRPr="009F44F9">
        <w:rPr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3115" w:right="3134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 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281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9.   По краткой характеристике определить тип напильника для:</w:t>
      </w:r>
    </w:p>
    <w:tbl>
      <w:tblPr>
        <w:tblW w:w="100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0"/>
        <w:gridCol w:w="3037"/>
      </w:tblGrid>
      <w:tr w:rsidR="00864263" w:rsidRPr="009F44F9" w:rsidTr="00864263">
        <w:trPr>
          <w:trHeight w:val="257"/>
        </w:trPr>
        <w:tc>
          <w:tcPr>
            <w:tcW w:w="7020" w:type="dxa"/>
            <w:hideMark/>
          </w:tcPr>
          <w:p w:rsidR="00864263" w:rsidRPr="009F44F9" w:rsidRDefault="00864263" w:rsidP="00864263">
            <w:pPr>
              <w:rPr>
                <w:sz w:val="24"/>
                <w:szCs w:val="24"/>
              </w:rPr>
            </w:pPr>
            <w:r w:rsidRPr="009F44F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037" w:type="dxa"/>
            <w:hideMark/>
          </w:tcPr>
          <w:p w:rsidR="00864263" w:rsidRPr="009F44F9" w:rsidRDefault="00864263" w:rsidP="00864263">
            <w:pPr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 </w:t>
            </w:r>
          </w:p>
        </w:tc>
      </w:tr>
      <w:tr w:rsidR="00864263" w:rsidRPr="009F44F9" w:rsidTr="00864263">
        <w:trPr>
          <w:trHeight w:val="1602"/>
        </w:trPr>
        <w:tc>
          <w:tcPr>
            <w:tcW w:w="7020" w:type="dxa"/>
            <w:hideMark/>
          </w:tcPr>
          <w:p w:rsidR="00864263" w:rsidRPr="009F44F9" w:rsidRDefault="00864263" w:rsidP="00864263">
            <w:pPr>
              <w:ind w:left="360" w:right="183"/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1        — опиливание пазов, зубьев зубчатых колес; </w:t>
            </w:r>
          </w:p>
          <w:p w:rsidR="00864263" w:rsidRPr="009F44F9" w:rsidRDefault="00864263" w:rsidP="00864263">
            <w:pPr>
              <w:spacing w:after="1" w:line="212" w:lineRule="atLeast"/>
              <w:ind w:left="360" w:right="183"/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2        —    опиливание внутренних углов, узких канавок; 3 —   опиливание выпуклой стороной вогнутых криволинейных  поверхностей; </w:t>
            </w:r>
          </w:p>
          <w:p w:rsidR="00864263" w:rsidRPr="009F44F9" w:rsidRDefault="00864263" w:rsidP="00864263">
            <w:pPr>
              <w:ind w:right="15"/>
              <w:jc w:val="center"/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4 — распиливание круглых или овальных отверстий</w:t>
            </w:r>
          </w:p>
        </w:tc>
        <w:tc>
          <w:tcPr>
            <w:tcW w:w="3037" w:type="dxa"/>
            <w:hideMark/>
          </w:tcPr>
          <w:p w:rsidR="00864263" w:rsidRPr="009F44F9" w:rsidRDefault="00864263" w:rsidP="00864263">
            <w:pPr>
              <w:jc w:val="both"/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А- Плоский остроносый </w:t>
            </w:r>
          </w:p>
          <w:p w:rsidR="00864263" w:rsidRPr="009F44F9" w:rsidRDefault="00864263" w:rsidP="00864263">
            <w:pPr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Б- Ножовочный </w:t>
            </w:r>
          </w:p>
          <w:p w:rsidR="00864263" w:rsidRPr="009F44F9" w:rsidRDefault="00864263" w:rsidP="00864263">
            <w:pPr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В- Круглый </w:t>
            </w:r>
          </w:p>
          <w:p w:rsidR="00864263" w:rsidRPr="009F44F9" w:rsidRDefault="00864263" w:rsidP="00864263">
            <w:pPr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Г- Трехгранный </w:t>
            </w:r>
          </w:p>
          <w:p w:rsidR="00864263" w:rsidRPr="009F44F9" w:rsidRDefault="00864263" w:rsidP="00864263">
            <w:pPr>
              <w:rPr>
                <w:sz w:val="24"/>
                <w:szCs w:val="24"/>
              </w:rPr>
            </w:pPr>
            <w:r w:rsidRPr="009F44F9">
              <w:rPr>
                <w:sz w:val="24"/>
                <w:szCs w:val="24"/>
              </w:rPr>
              <w:t>Д- Ромбический </w:t>
            </w:r>
          </w:p>
        </w:tc>
      </w:tr>
    </w:tbl>
    <w:p w:rsidR="00864263" w:rsidRPr="009F44F9" w:rsidRDefault="00864263" w:rsidP="00864263">
      <w:pPr>
        <w:rPr>
          <w:sz w:val="24"/>
          <w:szCs w:val="24"/>
        </w:rPr>
      </w:pPr>
    </w:p>
    <w:p w:rsidR="00864263" w:rsidRPr="009F44F9" w:rsidRDefault="00864263" w:rsidP="00864263">
      <w:pPr>
        <w:shd w:val="clear" w:color="auto" w:fill="FFFFFF"/>
        <w:spacing w:after="7" w:line="216" w:lineRule="atLeast"/>
        <w:ind w:left="391" w:right="852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lastRenderedPageBreak/>
        <w:t>5   —   распиливание трехгранных и многогранных отверстий, обработка углов 60° и более;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391" w:right="852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6   — опиливание плоских поверхностей, широких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пазов;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262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Е- Полукруглый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262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Ж - Квадратный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262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З – Плоский тупоносый</w:t>
      </w:r>
    </w:p>
    <w:p w:rsidR="00864263" w:rsidRPr="009F44F9" w:rsidRDefault="00864263" w:rsidP="009F44F9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color w:val="000000"/>
          <w:sz w:val="24"/>
          <w:szCs w:val="24"/>
          <w:shd w:val="clear" w:color="auto" w:fill="FFFFFF"/>
        </w:rPr>
        <w:br w:type="textWrapping" w:clear="all"/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391" w:right="852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7   —   обработка плоских, широких пазов, больших отверстий;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391" w:right="852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8   — распиливание квадратных, прямоугольных и многоугольных отверстий.</w:t>
      </w:r>
    </w:p>
    <w:p w:rsidR="00864263" w:rsidRPr="009F44F9" w:rsidRDefault="00864263" w:rsidP="00864263">
      <w:pPr>
        <w:shd w:val="clear" w:color="auto" w:fill="FFFFFF"/>
        <w:spacing w:after="29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  </w:t>
      </w: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spacing w:after="4" w:line="216" w:lineRule="atLeast"/>
        <w:ind w:left="422" w:right="11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10.   Определить качество опиливания поверхностей.                                             </w:t>
      </w:r>
      <w:r w:rsidRPr="009F44F9">
        <w:rPr>
          <w:color w:val="181818"/>
          <w:sz w:val="24"/>
          <w:szCs w:val="24"/>
        </w:rPr>
        <w:t> А - поверочная линейка ложится на поверхность детали с равномерным  просветом по всей длине линейки;   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Б - ножки кронциркуля скользят по поверхности детали равномерно с легким нажимом;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 w:right="582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В -  штангенциркулем замеряют расстояние между сторонами деталей с противоположных концов, качание штангенциркуля отсутствует;  Г - поверочная линейка ложится на поверхность детали без просвета.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 w:right="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                    -   поверхности   опилены   правильно,  чисто;  2 - поверхности опилены правильно, но грубо; 3 - поверхности параллельны между собой.</w:t>
      </w:r>
    </w:p>
    <w:p w:rsidR="00864263" w:rsidRPr="009F44F9" w:rsidRDefault="00864263" w:rsidP="00864263">
      <w:pPr>
        <w:shd w:val="clear" w:color="auto" w:fill="FFFFFF"/>
        <w:ind w:left="67"/>
        <w:jc w:val="center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3115" w:right="3108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 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22" w:right="11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11.   Определите правильную строку: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 w:right="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                    тарированные напильники применяются для обработки и  доводки твердосплавных частей инструментов  и штампов;</w:t>
      </w:r>
    </w:p>
    <w:p w:rsidR="00864263" w:rsidRPr="009F44F9" w:rsidRDefault="00864263" w:rsidP="00864263">
      <w:pPr>
        <w:shd w:val="clear" w:color="auto" w:fill="FFFFFF"/>
        <w:spacing w:after="4" w:line="216" w:lineRule="atLeast"/>
        <w:ind w:left="715" w:right="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                    небольшие напильники применяют для лекальных граверных работ; 3. тарированные напильники применяются, когда требуется проверять твердость в малодоступных для алмазного наконечника частях изделия; 4</w:t>
      </w:r>
      <w:r w:rsidRPr="009F44F9">
        <w:rPr>
          <w:b/>
          <w:bCs/>
          <w:color w:val="181818"/>
          <w:sz w:val="24"/>
          <w:szCs w:val="24"/>
        </w:rPr>
        <w:t>. </w:t>
      </w:r>
      <w:r w:rsidRPr="009F44F9">
        <w:rPr>
          <w:color w:val="181818"/>
          <w:sz w:val="24"/>
          <w:szCs w:val="24"/>
        </w:rPr>
        <w:t>тарированные напильники применяются для обработки  для обработки твердосплавных материалов   керамики, стекла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tbl>
      <w:tblPr>
        <w:tblW w:w="5911" w:type="dxa"/>
        <w:tblInd w:w="20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"/>
        <w:gridCol w:w="350"/>
        <w:gridCol w:w="350"/>
        <w:gridCol w:w="348"/>
        <w:gridCol w:w="552"/>
        <w:gridCol w:w="425"/>
        <w:gridCol w:w="1224"/>
        <w:gridCol w:w="593"/>
        <w:gridCol w:w="540"/>
        <w:gridCol w:w="540"/>
        <w:gridCol w:w="638"/>
      </w:tblGrid>
      <w:tr w:rsidR="009F44F9" w:rsidRPr="009F44F9" w:rsidTr="009F44F9">
        <w:trPr>
          <w:trHeight w:val="334"/>
        </w:trPr>
        <w:tc>
          <w:tcPr>
            <w:tcW w:w="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</w:t>
            </w:r>
          </w:p>
        </w:tc>
        <w:tc>
          <w:tcPr>
            <w:tcW w:w="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2</w:t>
            </w:r>
          </w:p>
        </w:tc>
        <w:tc>
          <w:tcPr>
            <w:tcW w:w="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3</w:t>
            </w:r>
          </w:p>
        </w:tc>
        <w:tc>
          <w:tcPr>
            <w:tcW w:w="3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4</w:t>
            </w:r>
          </w:p>
        </w:tc>
        <w:tc>
          <w:tcPr>
            <w:tcW w:w="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6</w:t>
            </w:r>
          </w:p>
        </w:tc>
        <w:tc>
          <w:tcPr>
            <w:tcW w:w="12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7</w:t>
            </w:r>
          </w:p>
        </w:tc>
        <w:tc>
          <w:tcPr>
            <w:tcW w:w="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8</w:t>
            </w:r>
          </w:p>
        </w:tc>
        <w:tc>
          <w:tcPr>
            <w:tcW w:w="5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9</w:t>
            </w:r>
          </w:p>
        </w:tc>
        <w:tc>
          <w:tcPr>
            <w:tcW w:w="5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jc w:val="both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10</w:t>
            </w:r>
          </w:p>
        </w:tc>
        <w:tc>
          <w:tcPr>
            <w:tcW w:w="6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11</w:t>
            </w:r>
          </w:p>
        </w:tc>
      </w:tr>
      <w:tr w:rsidR="009F44F9" w:rsidRPr="009F44F9" w:rsidTr="009F44F9">
        <w:trPr>
          <w:trHeight w:val="1298"/>
        </w:trPr>
        <w:tc>
          <w:tcPr>
            <w:tcW w:w="3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 </w:t>
            </w:r>
          </w:p>
        </w:tc>
        <w:tc>
          <w:tcPr>
            <w:tcW w:w="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spacing w:after="11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А-1,2;</w:t>
            </w:r>
          </w:p>
          <w:p w:rsidR="009F44F9" w:rsidRPr="009F44F9" w:rsidRDefault="009F44F9" w:rsidP="009F44F9">
            <w:pPr>
              <w:spacing w:after="15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Б-7;</w:t>
            </w:r>
          </w:p>
          <w:p w:rsidR="009F44F9" w:rsidRPr="009F44F9" w:rsidRDefault="009F44F9" w:rsidP="009F44F9">
            <w:pPr>
              <w:spacing w:after="15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В-5,6;</w:t>
            </w:r>
          </w:p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Г-3,4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3 </w:t>
            </w:r>
          </w:p>
        </w:tc>
      </w:tr>
    </w:tbl>
    <w:p w:rsidR="00864263" w:rsidRPr="009F44F9" w:rsidRDefault="00864263" w:rsidP="00864263">
      <w:pPr>
        <w:shd w:val="clear" w:color="auto" w:fill="FFFFFF"/>
        <w:ind w:left="67"/>
        <w:jc w:val="center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9F44F9">
      <w:pPr>
        <w:shd w:val="clear" w:color="auto" w:fill="FFFFFF"/>
        <w:ind w:left="67"/>
        <w:jc w:val="center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 </w:t>
      </w:r>
    </w:p>
    <w:p w:rsidR="00864263" w:rsidRPr="009F44F9" w:rsidRDefault="00864263" w:rsidP="00864263">
      <w:pPr>
        <w:shd w:val="clear" w:color="auto" w:fill="FFFFFF"/>
        <w:ind w:left="67"/>
        <w:jc w:val="center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9F44F9" w:rsidP="00864263">
      <w:pPr>
        <w:shd w:val="clear" w:color="auto" w:fill="FFFFFF"/>
        <w:spacing w:after="12"/>
        <w:ind w:left="343" w:right="335"/>
        <w:outlineLvl w:val="0"/>
        <w:rPr>
          <w:b/>
          <w:bCs/>
          <w:color w:val="181818"/>
          <w:kern w:val="36"/>
          <w:sz w:val="24"/>
          <w:szCs w:val="24"/>
        </w:rPr>
      </w:pPr>
      <w:bookmarkStart w:id="7" w:name="_Toc58600"/>
      <w:r w:rsidRPr="009F44F9">
        <w:rPr>
          <w:b/>
          <w:bCs/>
          <w:color w:val="267F8C"/>
          <w:kern w:val="36"/>
          <w:sz w:val="24"/>
          <w:szCs w:val="24"/>
        </w:rPr>
        <w:t xml:space="preserve">Тема </w:t>
      </w:r>
      <w:r w:rsidR="00864263" w:rsidRPr="009F44F9">
        <w:rPr>
          <w:b/>
          <w:bCs/>
          <w:color w:val="267F8C"/>
          <w:kern w:val="36"/>
          <w:sz w:val="24"/>
          <w:szCs w:val="24"/>
        </w:rPr>
        <w:t>. Сверление, зенкерование, развертывание  отверстий</w:t>
      </w:r>
      <w:bookmarkEnd w:id="7"/>
    </w:p>
    <w:p w:rsidR="00864263" w:rsidRPr="009F44F9" w:rsidRDefault="00864263" w:rsidP="00864263">
      <w:pPr>
        <w:shd w:val="clear" w:color="auto" w:fill="FFFFFF"/>
        <w:spacing w:after="81"/>
        <w:ind w:left="42"/>
        <w:jc w:val="center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3115" w:right="3108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 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0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1.          Как называется инструмент для получения отверстия в сплошном материале?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           резец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           сверло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0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lastRenderedPageBreak/>
        <w:t>2.          Верно ли утверждение, что настольно сверлильные станки предназначены для сверления отверстий диаметром до 12мм?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           да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           нет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0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3.          В каком из перечней указаны элементы зенкера?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           режущая часть, направляющая,  шейка, хвостовик, лапка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           режущая часть, калибрующая часть, шейка,  хвостовик, лапка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noProof/>
          <w:color w:val="181818"/>
          <w:sz w:val="24"/>
          <w:szCs w:val="24"/>
        </w:rPr>
        <w:drawing>
          <wp:anchor distT="0" distB="0" distL="114300" distR="114300" simplePos="0" relativeHeight="2516587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04925" cy="2676525"/>
            <wp:effectExtent l="0" t="0" r="9525" b="9525"/>
            <wp:wrapSquare wrapText="bothSides"/>
            <wp:docPr id="8" name="Рисунок 8" descr="https://documents.infourok.ru/026b7959-d471-44f5-8c65-02e25a2de227/0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uments.infourok.ru/026b7959-d471-44f5-8c65-02e25a2de227/0/image00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spacing w:after="56" w:line="216" w:lineRule="atLeast"/>
        <w:ind w:left="3358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 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0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4.          Указать элементы спирального сверла (рис.1). </w:t>
      </w:r>
      <w:r w:rsidRPr="009F44F9">
        <w:rPr>
          <w:color w:val="181818"/>
          <w:sz w:val="24"/>
          <w:szCs w:val="24"/>
        </w:rPr>
        <w:t>А— ленточка;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Б — лапка;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В — шейка;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Г — квадрат;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Д — хвостовик;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Е — режущая часть;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Ж — канавка;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 — рабочая часть; И — режущая кромка.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0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5.          На что  указывает  третья и четвертая  цифры в обозначении модели станка 2А125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           порядковый номер  модели станка;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           тип станка;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           группу станка;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             наибольший диаметр сверления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5.                нет правильного ответа.</w:t>
      </w:r>
      <w:r w:rsidRPr="009F44F9">
        <w:rPr>
          <w:b/>
          <w:bCs/>
          <w:color w:val="181818"/>
          <w:sz w:val="24"/>
          <w:szCs w:val="24"/>
        </w:rPr>
        <w:t>      </w:t>
      </w:r>
      <w:r w:rsidRPr="009F44F9">
        <w:rPr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spacing w:after="4" w:line="216" w:lineRule="atLeast"/>
        <w:ind w:left="490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6.          Зенкеры по конструкции режущей части классифицируются:  </w:t>
      </w:r>
      <w:r w:rsidRPr="009F44F9">
        <w:rPr>
          <w:color w:val="181818"/>
          <w:sz w:val="24"/>
          <w:szCs w:val="24"/>
        </w:rPr>
        <w:t>                    </w:t>
      </w:r>
      <w:r w:rsidRPr="009F44F9">
        <w:rPr>
          <w:b/>
          <w:bCs/>
          <w:color w:val="181818"/>
          <w:sz w:val="24"/>
          <w:szCs w:val="24"/>
        </w:rPr>
        <w:t> </w:t>
      </w:r>
      <w:r w:rsidRPr="009F44F9">
        <w:rPr>
          <w:color w:val="181818"/>
          <w:sz w:val="24"/>
          <w:szCs w:val="24"/>
        </w:rPr>
        <w:t>1 спиральные,  цилиндрические, конические; 2. хвостовые,  насадные.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 w:right="2318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цельные, сборные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986" w:right="2318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быстрорежущие  твердосплавные 5. одинарные и комплектные</w:t>
      </w:r>
    </w:p>
    <w:p w:rsidR="00864263" w:rsidRPr="009F44F9" w:rsidRDefault="00864263" w:rsidP="00864263">
      <w:pPr>
        <w:shd w:val="clear" w:color="auto" w:fill="FFFFFF"/>
        <w:spacing w:after="105"/>
        <w:ind w:left="37"/>
        <w:jc w:val="center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3115" w:right="3108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 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0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7.          Какое назначение имеет лапка у сверла с коническим хвостовиком?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           служит упором при удалении сверла;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2.                служит для </w:t>
      </w:r>
      <w:proofErr w:type="spellStart"/>
      <w:r w:rsidRPr="009F44F9">
        <w:rPr>
          <w:color w:val="181818"/>
          <w:sz w:val="24"/>
          <w:szCs w:val="24"/>
        </w:rPr>
        <w:t>центрования</w:t>
      </w:r>
      <w:proofErr w:type="spellEnd"/>
      <w:r w:rsidRPr="009F44F9">
        <w:rPr>
          <w:color w:val="181818"/>
          <w:sz w:val="24"/>
          <w:szCs w:val="24"/>
        </w:rPr>
        <w:t xml:space="preserve"> сверла;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           дает возможность работать сверлом с радиальной подачей;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             предназначена для отвода стружки;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5.                предназначена для подвода СОТС  в зону резания.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0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8.          В каком узле вертикально- сверлильного станка расположена коробка скоростей?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           колонна; 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           шпиндельная бабка</w:t>
      </w:r>
      <w:r w:rsidRPr="009F44F9">
        <w:rPr>
          <w:b/>
          <w:bCs/>
          <w:color w:val="181818"/>
          <w:sz w:val="24"/>
          <w:szCs w:val="24"/>
        </w:rPr>
        <w:t>;</w:t>
      </w:r>
      <w:r w:rsidRPr="009F44F9">
        <w:rPr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           коробка подач; 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             стол; 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5.                плита.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0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9.          Чему равна глубина резания при сверлении отверстия диаметром 16Н12?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           12мм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           8  мм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           16 мм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             2  мм</w:t>
      </w:r>
    </w:p>
    <w:p w:rsidR="00864263" w:rsidRPr="009F44F9" w:rsidRDefault="00864263" w:rsidP="00864263">
      <w:pPr>
        <w:shd w:val="clear" w:color="auto" w:fill="FFFFFF"/>
        <w:spacing w:after="5" w:line="231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lastRenderedPageBreak/>
        <w:t>5.                1мм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90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10.     Определить причину каждого вида  брака при развертывании отверстий,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Виды брака:</w:t>
      </w:r>
      <w:r w:rsidRPr="009F44F9">
        <w:rPr>
          <w:color w:val="181818"/>
          <w:sz w:val="24"/>
          <w:szCs w:val="24"/>
        </w:rPr>
        <w:t> 1- не выдержан  размер отверстия;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           Шероховатость поверхности отверстия более Rа1,25; 2. Следы дробления на поверхности; 3. Надиры на поверхности.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7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Причины брака: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А) вращение развертки рывками, увеличенный припуск; неправильно заточена развертка.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Б)  вращение развертки в разные стороны, большой припуск; развертывание без смазки и охлаждения;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В) неправильно выбран диаметр развертки;  биение развертки;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Г) недостаточен припуск  под развертывание;  грубая обработка отверстия под развертывание</w:t>
      </w:r>
    </w:p>
    <w:p w:rsidR="00864263" w:rsidRPr="009F44F9" w:rsidRDefault="00864263" w:rsidP="00864263">
      <w:pPr>
        <w:shd w:val="clear" w:color="auto" w:fill="FFFFFF"/>
        <w:ind w:left="67"/>
        <w:jc w:val="center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3115" w:right="3107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 уровень</w:t>
      </w:r>
    </w:p>
    <w:p w:rsidR="00864263" w:rsidRPr="009F44F9" w:rsidRDefault="00864263" w:rsidP="00864263">
      <w:pPr>
        <w:shd w:val="clear" w:color="auto" w:fill="FFFFFF"/>
        <w:spacing w:after="2" w:line="212" w:lineRule="atLeast"/>
        <w:ind w:left="490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11.     Требуется обработать сквозное отверстие в сплошном материале диаметром 25Н8. Определить последовательность обработки данного отверстия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сверление, зенкерование, растачивание, развертывание.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</w:t>
      </w:r>
      <w:r w:rsidR="009F44F9">
        <w:rPr>
          <w:color w:val="181818"/>
          <w:sz w:val="24"/>
          <w:szCs w:val="24"/>
        </w:rPr>
        <w:t> </w:t>
      </w:r>
      <w:r w:rsidRPr="009F44F9">
        <w:rPr>
          <w:color w:val="181818"/>
          <w:sz w:val="24"/>
          <w:szCs w:val="24"/>
        </w:rPr>
        <w:t>сверление,  развертывание черновое и чистовое.</w:t>
      </w:r>
    </w:p>
    <w:p w:rsid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</w:t>
      </w:r>
      <w:r w:rsidR="009F44F9">
        <w:rPr>
          <w:color w:val="181818"/>
          <w:sz w:val="24"/>
          <w:szCs w:val="24"/>
        </w:rPr>
        <w:t>  </w:t>
      </w:r>
      <w:r w:rsidRPr="009F44F9">
        <w:rPr>
          <w:color w:val="181818"/>
          <w:sz w:val="24"/>
          <w:szCs w:val="24"/>
        </w:rPr>
        <w:t>сверление, растачивание, развертывание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401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 4. сверление, зенкерование,  развертывание, 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5. сверление, развертывание.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 </w:t>
      </w:r>
    </w:p>
    <w:p w:rsidR="00864263" w:rsidRPr="009F44F9" w:rsidRDefault="00864263" w:rsidP="009F44F9">
      <w:pPr>
        <w:shd w:val="clear" w:color="auto" w:fill="FFFFFF"/>
        <w:spacing w:after="17" w:line="216" w:lineRule="atLeast"/>
        <w:ind w:left="490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12.     Установите соответствие в применяемости разверток</w:t>
      </w:r>
    </w:p>
    <w:p w:rsidR="009F44F9" w:rsidRDefault="00864263" w:rsidP="00864263">
      <w:pPr>
        <w:shd w:val="clear" w:color="auto" w:fill="FFFFFF"/>
        <w:spacing w:after="7" w:line="216" w:lineRule="atLeast"/>
        <w:ind w:left="10" w:right="7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1. Станки, применяемые при машинном развертывании </w:t>
      </w:r>
    </w:p>
    <w:p w:rsidR="009F44F9" w:rsidRDefault="00864263" w:rsidP="00864263">
      <w:pPr>
        <w:shd w:val="clear" w:color="auto" w:fill="FFFFFF"/>
        <w:spacing w:after="7" w:line="216" w:lineRule="atLeast"/>
        <w:ind w:left="10" w:right="7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2. Виды движений при развертывании </w:t>
      </w:r>
    </w:p>
    <w:p w:rsidR="009F44F9" w:rsidRDefault="00864263" w:rsidP="00864263">
      <w:pPr>
        <w:shd w:val="clear" w:color="auto" w:fill="FFFFFF"/>
        <w:spacing w:after="7" w:line="216" w:lineRule="atLeast"/>
        <w:ind w:left="10" w:right="7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3. Развертки с равномерным шагом зубьев по окружности </w:t>
      </w:r>
    </w:p>
    <w:p w:rsidR="009F44F9" w:rsidRDefault="00864263" w:rsidP="00864263">
      <w:pPr>
        <w:shd w:val="clear" w:color="auto" w:fill="FFFFFF"/>
        <w:spacing w:after="7" w:line="216" w:lineRule="atLeast"/>
        <w:ind w:left="10" w:right="7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4. Развертки с неравномерным шагом зубьев по окружности 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" w:right="7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А-  процесс развертывания происходит при главном движении: вращении развертки вокруг оси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Б- развертки применяют при ручном развертывании отверстий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В- процесс развертывания происходит при двух одновременных движениях режущего</w:t>
      </w:r>
    </w:p>
    <w:p w:rsidR="00864263" w:rsidRPr="009F44F9" w:rsidRDefault="00864263" w:rsidP="00864263">
      <w:pPr>
        <w:rPr>
          <w:sz w:val="24"/>
          <w:szCs w:val="24"/>
        </w:rPr>
      </w:pPr>
    </w:p>
    <w:p w:rsidR="00864263" w:rsidRPr="009F44F9" w:rsidRDefault="00864263" w:rsidP="009F44F9">
      <w:pPr>
        <w:shd w:val="clear" w:color="auto" w:fill="FFFFFF"/>
        <w:spacing w:after="7" w:line="216" w:lineRule="atLeast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5.Спиральные развертки               инструмента: поступательным вдоль оси и вращательном</w:t>
      </w:r>
    </w:p>
    <w:p w:rsidR="00864263" w:rsidRPr="009F44F9" w:rsidRDefault="00864263" w:rsidP="009F44F9">
      <w:pPr>
        <w:shd w:val="clear" w:color="auto" w:fill="FFFFFF"/>
        <w:spacing w:after="7" w:line="216" w:lineRule="atLeast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Г- развертки  используются при машинном развертывании</w:t>
      </w:r>
    </w:p>
    <w:p w:rsidR="009F44F9" w:rsidRPr="009F44F9" w:rsidRDefault="00864263" w:rsidP="009F44F9">
      <w:pPr>
        <w:shd w:val="clear" w:color="auto" w:fill="FFFFFF"/>
        <w:spacing w:after="7" w:line="216" w:lineRule="atLeast"/>
        <w:ind w:right="33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 xml:space="preserve">Д- развертывание на сверлильных станках </w:t>
      </w:r>
    </w:p>
    <w:p w:rsidR="00864263" w:rsidRPr="009F44F9" w:rsidRDefault="00864263" w:rsidP="009F44F9">
      <w:pPr>
        <w:shd w:val="clear" w:color="auto" w:fill="FFFFFF"/>
        <w:spacing w:after="7" w:line="216" w:lineRule="atLeast"/>
        <w:ind w:right="336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Е- развертки применяются для обработки отверстий с продольными канавками или пазами</w:t>
      </w:r>
    </w:p>
    <w:p w:rsidR="00864263" w:rsidRPr="009F44F9" w:rsidRDefault="00864263" w:rsidP="009F44F9">
      <w:pPr>
        <w:shd w:val="clear" w:color="auto" w:fill="FFFFFF"/>
        <w:ind w:right="815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Ж- развертывание  на   токарных станках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2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13.   По характеристике дефекта определить вид брака при обработке отверстий: поперечная режущая кромка смещена от оси сверла на величину h, режущие кромки разные по длине, хотя углы φ одинаковые: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смещение отверстия с оси заготовки;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увеличенная шероховатость;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завышен диаметр отверстия;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  надиры на поверхности;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5.     следы дробления на поверхности.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 </w:t>
      </w:r>
    </w:p>
    <w:p w:rsidR="00864263" w:rsidRPr="009F44F9" w:rsidRDefault="00864263" w:rsidP="00864263">
      <w:pPr>
        <w:shd w:val="clear" w:color="auto" w:fill="FFFFFF"/>
        <w:ind w:left="3115" w:right="3717"/>
        <w:jc w:val="center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 уровень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2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lastRenderedPageBreak/>
        <w:t>14.   Отверстие диаметром  20Н7. Подобрать наименование и  диаметры всех последовательно применяемых режущих  инструментов</w:t>
      </w:r>
      <w:r w:rsidRPr="009F44F9">
        <w:rPr>
          <w:color w:val="181818"/>
          <w:sz w:val="24"/>
          <w:szCs w:val="24"/>
        </w:rPr>
        <w:t>.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сверло 19мм, зенкер  19,8мм, черновая развертка 19,94мм, чистовая 20Н7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сверло 18мм, зенкер  19мм,  развертка чистовая 20Н7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сверло 19мм,  после растачивания19,8мм, черновая развертка 19,94мм, чистовая 20Н7.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4.     сверло  17мм, зенкер  19мм, черновая развертка 19,5мм, чистовая 20Н7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5.     сверло 19мм, зенкер  19,5мм,  развертка 20Н7.</w:t>
      </w:r>
    </w:p>
    <w:p w:rsidR="00864263" w:rsidRPr="009F44F9" w:rsidRDefault="00864263" w:rsidP="00864263">
      <w:pPr>
        <w:shd w:val="clear" w:color="auto" w:fill="FFFFFF"/>
        <w:spacing w:after="17" w:line="216" w:lineRule="atLeast"/>
        <w:ind w:left="422" w:right="7"/>
        <w:rPr>
          <w:color w:val="181818"/>
          <w:sz w:val="24"/>
          <w:szCs w:val="24"/>
        </w:rPr>
      </w:pPr>
      <w:r w:rsidRPr="009F44F9">
        <w:rPr>
          <w:b/>
          <w:bCs/>
          <w:color w:val="181818"/>
          <w:sz w:val="24"/>
          <w:szCs w:val="24"/>
        </w:rPr>
        <w:t>15.   Определите правильную строку</w:t>
      </w:r>
      <w:r w:rsidRPr="009F44F9">
        <w:rPr>
          <w:color w:val="181818"/>
          <w:sz w:val="24"/>
          <w:szCs w:val="24"/>
        </w:rPr>
        <w:t>: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1.     качающаяся оправка предназначена для установки инструментов,  для обработки отверстий  с точностью не ниже  9-го квалитета.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2.     качающаяся оправка  применяется  для установки инструментов при обработке деталей партиями.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105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3.     качающаяся оправка  предназначена для установки инструментов с менее точными отверстиями.</w:t>
      </w:r>
    </w:p>
    <w:p w:rsidR="00864263" w:rsidRPr="009F44F9" w:rsidRDefault="00864263" w:rsidP="00864263">
      <w:pPr>
        <w:shd w:val="clear" w:color="auto" w:fill="FFFFFF"/>
        <w:spacing w:after="7" w:line="216" w:lineRule="atLeast"/>
        <w:ind w:left="715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5. качающаяся оправка  предназначена для сокращения времени на смену инструмента.</w:t>
      </w:r>
    </w:p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 </w:t>
      </w:r>
    </w:p>
    <w:p w:rsidR="009F44F9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  <w:r w:rsidRPr="009F44F9">
        <w:rPr>
          <w:color w:val="181818"/>
          <w:sz w:val="24"/>
          <w:szCs w:val="24"/>
        </w:rPr>
        <w:t> </w:t>
      </w:r>
    </w:p>
    <w:tbl>
      <w:tblPr>
        <w:tblW w:w="5911" w:type="dxa"/>
        <w:tblInd w:w="20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"/>
        <w:gridCol w:w="350"/>
        <w:gridCol w:w="350"/>
        <w:gridCol w:w="348"/>
        <w:gridCol w:w="552"/>
        <w:gridCol w:w="425"/>
        <w:gridCol w:w="1224"/>
        <w:gridCol w:w="593"/>
        <w:gridCol w:w="540"/>
        <w:gridCol w:w="540"/>
        <w:gridCol w:w="638"/>
      </w:tblGrid>
      <w:tr w:rsidR="009F44F9" w:rsidRPr="009F44F9" w:rsidTr="009F44F9">
        <w:trPr>
          <w:trHeight w:val="334"/>
        </w:trPr>
        <w:tc>
          <w:tcPr>
            <w:tcW w:w="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</w:t>
            </w:r>
          </w:p>
        </w:tc>
        <w:tc>
          <w:tcPr>
            <w:tcW w:w="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2</w:t>
            </w:r>
          </w:p>
        </w:tc>
        <w:tc>
          <w:tcPr>
            <w:tcW w:w="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3</w:t>
            </w:r>
          </w:p>
        </w:tc>
        <w:tc>
          <w:tcPr>
            <w:tcW w:w="3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4</w:t>
            </w:r>
          </w:p>
        </w:tc>
        <w:tc>
          <w:tcPr>
            <w:tcW w:w="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6</w:t>
            </w:r>
          </w:p>
        </w:tc>
        <w:tc>
          <w:tcPr>
            <w:tcW w:w="12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7</w:t>
            </w:r>
          </w:p>
        </w:tc>
        <w:tc>
          <w:tcPr>
            <w:tcW w:w="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8</w:t>
            </w:r>
          </w:p>
        </w:tc>
        <w:tc>
          <w:tcPr>
            <w:tcW w:w="5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9</w:t>
            </w:r>
          </w:p>
        </w:tc>
        <w:tc>
          <w:tcPr>
            <w:tcW w:w="5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jc w:val="both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10</w:t>
            </w:r>
          </w:p>
        </w:tc>
        <w:tc>
          <w:tcPr>
            <w:tcW w:w="6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11</w:t>
            </w:r>
          </w:p>
        </w:tc>
      </w:tr>
      <w:tr w:rsidR="009F44F9" w:rsidRPr="009F44F9" w:rsidTr="009F44F9">
        <w:trPr>
          <w:trHeight w:val="1298"/>
        </w:trPr>
        <w:tc>
          <w:tcPr>
            <w:tcW w:w="3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</w:t>
            </w: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2</w:t>
            </w:r>
          </w:p>
        </w:tc>
        <w:tc>
          <w:tcPr>
            <w:tcW w:w="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 2</w:t>
            </w:r>
          </w:p>
        </w:tc>
        <w:tc>
          <w:tcPr>
            <w:tcW w:w="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 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 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spacing w:after="11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А-1,2;</w:t>
            </w:r>
          </w:p>
          <w:p w:rsidR="009F44F9" w:rsidRPr="009F44F9" w:rsidRDefault="009F44F9" w:rsidP="009F44F9">
            <w:pPr>
              <w:spacing w:after="15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Б-7;</w:t>
            </w:r>
          </w:p>
          <w:p w:rsidR="009F44F9" w:rsidRPr="009F44F9" w:rsidRDefault="009F44F9" w:rsidP="009F44F9">
            <w:pPr>
              <w:spacing w:after="15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В-5,6;</w:t>
            </w:r>
          </w:p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Г-3,4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ind w:left="2"/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1 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 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2" w:type="dxa"/>
              <w:left w:w="108" w:type="dxa"/>
              <w:bottom w:w="0" w:type="dxa"/>
              <w:right w:w="31" w:type="dxa"/>
            </w:tcMar>
            <w:hideMark/>
          </w:tcPr>
          <w:p w:rsidR="009F44F9" w:rsidRPr="009F44F9" w:rsidRDefault="009F44F9" w:rsidP="009F44F9">
            <w:pPr>
              <w:rPr>
                <w:color w:val="181818"/>
                <w:sz w:val="24"/>
                <w:szCs w:val="24"/>
              </w:rPr>
            </w:pPr>
            <w:r w:rsidRPr="009F44F9">
              <w:rPr>
                <w:color w:val="181818"/>
                <w:sz w:val="24"/>
                <w:szCs w:val="24"/>
              </w:rPr>
              <w:t>3 </w:t>
            </w:r>
          </w:p>
        </w:tc>
      </w:tr>
    </w:tbl>
    <w:p w:rsidR="00864263" w:rsidRPr="009F44F9" w:rsidRDefault="00864263" w:rsidP="00864263">
      <w:pPr>
        <w:shd w:val="clear" w:color="auto" w:fill="FFFFFF"/>
        <w:rPr>
          <w:color w:val="181818"/>
          <w:sz w:val="24"/>
          <w:szCs w:val="24"/>
        </w:rPr>
      </w:pPr>
    </w:p>
    <w:p w:rsidR="00864263" w:rsidRPr="009F44F9" w:rsidRDefault="00864263" w:rsidP="009F44F9">
      <w:pPr>
        <w:shd w:val="clear" w:color="auto" w:fill="FFFFFF"/>
        <w:rPr>
          <w:color w:val="181818"/>
          <w:sz w:val="24"/>
          <w:szCs w:val="24"/>
        </w:rPr>
      </w:pPr>
    </w:p>
    <w:p w:rsidR="00864263" w:rsidRPr="00864263" w:rsidRDefault="00864263" w:rsidP="00864263">
      <w:pPr>
        <w:shd w:val="clear" w:color="auto" w:fill="FFFFFF"/>
        <w:ind w:left="912"/>
        <w:rPr>
          <w:color w:val="181818"/>
          <w:sz w:val="24"/>
          <w:szCs w:val="24"/>
        </w:rPr>
      </w:pPr>
      <w:r w:rsidRPr="00864263">
        <w:rPr>
          <w:b/>
          <w:bCs/>
          <w:color w:val="181818"/>
          <w:sz w:val="28"/>
          <w:szCs w:val="28"/>
        </w:rPr>
        <w:t> </w:t>
      </w:r>
    </w:p>
    <w:p w:rsidR="00864263" w:rsidRDefault="00864263" w:rsidP="00E12C85">
      <w:pPr>
        <w:ind w:firstLine="851"/>
        <w:jc w:val="both"/>
        <w:rPr>
          <w:rStyle w:val="23"/>
          <w:sz w:val="26"/>
          <w:szCs w:val="26"/>
        </w:rPr>
      </w:pPr>
    </w:p>
    <w:p w:rsidR="000259DB" w:rsidRDefault="00864263" w:rsidP="00E12C85">
      <w:pPr>
        <w:ind w:firstLine="851"/>
        <w:jc w:val="both"/>
        <w:rPr>
          <w:rStyle w:val="23"/>
          <w:sz w:val="26"/>
          <w:szCs w:val="26"/>
        </w:rPr>
      </w:pPr>
      <w:r w:rsidRPr="00864263">
        <w:rPr>
          <w:rStyle w:val="23"/>
          <w:sz w:val="26"/>
          <w:szCs w:val="26"/>
        </w:rPr>
        <w:t>Раздел 2. Разборка и сборка узлов и механизмов оборудования, агрегатов и машин</w:t>
      </w:r>
    </w:p>
    <w:p w:rsidR="00BD154E" w:rsidRPr="00BC55A9" w:rsidRDefault="00BD154E" w:rsidP="00BD154E">
      <w:pPr>
        <w:contextualSpacing/>
        <w:rPr>
          <w:sz w:val="24"/>
          <w:szCs w:val="24"/>
        </w:rPr>
      </w:pPr>
      <w:r w:rsidRPr="00BC55A9">
        <w:rPr>
          <w:sz w:val="24"/>
          <w:szCs w:val="24"/>
        </w:rPr>
        <w:t>1. Для вертикального подъема свободно подвешенного грузозахватного устройства с грузом или без него либо движущейся по направляющим площадки также с грузом или без него применяют:</w:t>
      </w:r>
      <w:r w:rsidRPr="00BC55A9">
        <w:rPr>
          <w:sz w:val="24"/>
          <w:szCs w:val="24"/>
        </w:rPr>
        <w:br/>
        <w:t>Ответ: 1) подъемные лебедки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2. Из пролетного строения и </w:t>
      </w:r>
      <w:hyperlink r:id="rId13" w:tooltip="Тележки пассажирских вагонов. Конструкция тележки квз цнии 1" w:history="1">
        <w:r w:rsidRPr="00BC55A9">
          <w:rPr>
            <w:color w:val="0000FF"/>
            <w:sz w:val="24"/>
            <w:szCs w:val="24"/>
          </w:rPr>
          <w:t>перемещающейся по нему тележки с полиспастом</w:t>
        </w:r>
      </w:hyperlink>
      <w:r w:rsidRPr="00BC55A9">
        <w:rPr>
          <w:sz w:val="24"/>
          <w:szCs w:val="24"/>
        </w:rPr>
        <w:t>, несущей грузозахватное устройство состоят:</w:t>
      </w:r>
      <w:r w:rsidRPr="00BC55A9">
        <w:rPr>
          <w:sz w:val="24"/>
          <w:szCs w:val="24"/>
        </w:rPr>
        <w:br/>
        <w:t>Ответ:; 2) краны мостового типа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3. Из неповоротной и поворотной частей состоят:</w:t>
      </w:r>
      <w:r w:rsidRPr="00BC55A9">
        <w:rPr>
          <w:sz w:val="24"/>
          <w:szCs w:val="24"/>
        </w:rPr>
        <w:br/>
        <w:t>Ответ: 3) консольные краны.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4. Механизмы, выполненные в виде приводного барабана с тяговым органом – стальным канатом называются:</w:t>
      </w:r>
      <w:r w:rsidRPr="00BC55A9">
        <w:rPr>
          <w:sz w:val="24"/>
          <w:szCs w:val="24"/>
        </w:rPr>
        <w:br/>
        <w:t>Ответ: 1) лебедки.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5. Башенные краны оборудуют данной стрелой:</w:t>
      </w:r>
      <w:r w:rsidRPr="00BC55A9">
        <w:rPr>
          <w:sz w:val="24"/>
          <w:szCs w:val="24"/>
        </w:rPr>
        <w:br/>
        <w:t>Ответ: 1) кареточной – подъемной;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 xml:space="preserve">6. Краны, не связанные с определенным местом использования как по условиям </w:t>
      </w:r>
      <w:r w:rsidRPr="00BC55A9">
        <w:rPr>
          <w:sz w:val="24"/>
          <w:szCs w:val="24"/>
        </w:rPr>
        <w:lastRenderedPageBreak/>
        <w:t>энергообеспечения, так и по условиям взаимодействия с местностью это: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Ответ: 1) самоходные стреловые краны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7. Для вертикального подъема грузов или людей, размещенных в кабинах или на площадках применяют:</w:t>
      </w:r>
      <w:r w:rsidRPr="00BC55A9">
        <w:rPr>
          <w:sz w:val="24"/>
          <w:szCs w:val="24"/>
        </w:rPr>
        <w:br/>
        <w:t>Ответ: 2) подъемники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8. Основной характеристикой грузоподъемной машины являет</w:t>
      </w:r>
      <w:r>
        <w:rPr>
          <w:sz w:val="24"/>
          <w:szCs w:val="24"/>
        </w:rPr>
        <w:t>ся:</w:t>
      </w:r>
      <w:r>
        <w:rPr>
          <w:sz w:val="24"/>
          <w:szCs w:val="24"/>
        </w:rPr>
        <w:br/>
        <w:t>Ответ: 1) грузоподъемность</w:t>
      </w:r>
      <w:r>
        <w:rPr>
          <w:sz w:val="24"/>
          <w:szCs w:val="24"/>
        </w:rPr>
        <w:br/>
      </w:r>
      <w:r w:rsidRPr="00BC55A9">
        <w:rPr>
          <w:sz w:val="24"/>
          <w:szCs w:val="24"/>
        </w:rPr>
        <w:br/>
        <w:t>9. Балласт и противовес на стреловых кранах выполняют из:</w:t>
      </w:r>
      <w:r w:rsidRPr="00BC55A9">
        <w:rPr>
          <w:sz w:val="24"/>
          <w:szCs w:val="24"/>
        </w:rPr>
        <w:br/>
        <w:t>Ответ: 2) бетонных плит; 3) чугунных чушек.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10. Скорость подъема груза в современных мостовых кранах обычно не превышает:</w:t>
      </w:r>
      <w:r w:rsidRPr="00BC55A9">
        <w:rPr>
          <w:sz w:val="24"/>
          <w:szCs w:val="24"/>
        </w:rPr>
        <w:br/>
        <w:t>Ответ: 1) 25–30 м/мин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11. При перегрузке сыпучего материала коэффициент заполнения сосуда при выполнении захвата из большого слоя равен:</w:t>
      </w:r>
      <w:r w:rsidRPr="00BC55A9">
        <w:rPr>
          <w:sz w:val="24"/>
          <w:szCs w:val="24"/>
        </w:rPr>
        <w:br/>
        <w:t>Ответ: 2) 0,9 – 1,0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12. Коэффициент использования крана по грузоподъемности при </w:t>
      </w:r>
      <w:hyperlink r:id="rId14" w:tooltip="Основы работы в среде MathLab. Работа в режиме прямых вычислений" w:history="1">
        <w:r w:rsidRPr="00BC55A9">
          <w:rPr>
            <w:color w:val="0000FF"/>
            <w:sz w:val="24"/>
            <w:szCs w:val="24"/>
          </w:rPr>
          <w:t>легком режиме работы составляет</w:t>
        </w:r>
      </w:hyperlink>
      <w:r w:rsidRPr="00BC55A9">
        <w:rPr>
          <w:sz w:val="24"/>
          <w:szCs w:val="24"/>
        </w:rPr>
        <w:t>:</w:t>
      </w:r>
      <w:r w:rsidRPr="00BC55A9">
        <w:rPr>
          <w:sz w:val="24"/>
          <w:szCs w:val="24"/>
        </w:rPr>
        <w:br/>
        <w:t>Ответ: 3) 0,25 – 1,0.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13. Рекомендуемый срок службы подшипников качения грузоподъемных машин при среднем режиме работы в часах составляет:</w:t>
      </w:r>
      <w:r w:rsidRPr="00BC55A9">
        <w:rPr>
          <w:sz w:val="24"/>
          <w:szCs w:val="24"/>
        </w:rPr>
        <w:br/>
        <w:t>Ответ: 1) 3500</w:t>
      </w:r>
      <w:r w:rsidRPr="00BC55A9">
        <w:rPr>
          <w:sz w:val="24"/>
          <w:szCs w:val="24"/>
        </w:rPr>
        <w:br/>
        <w:t>14. Если действительный режим работы механизма отличается от номинального, то время его работы (в часах) в течение срока службы, следует определять по:</w:t>
      </w:r>
      <w:r w:rsidRPr="00BC55A9">
        <w:rPr>
          <w:sz w:val="24"/>
          <w:szCs w:val="24"/>
        </w:rPr>
        <w:br/>
        <w:t>Ответ: 2) технологическому графику использования механизма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15</w:t>
      </w:r>
      <w:r w:rsidRPr="00BC55A9">
        <w:rPr>
          <w:i/>
          <w:iCs/>
          <w:sz w:val="24"/>
          <w:szCs w:val="24"/>
        </w:rPr>
        <w:t>. </w:t>
      </w:r>
      <w:r w:rsidRPr="00BC55A9">
        <w:rPr>
          <w:sz w:val="24"/>
          <w:szCs w:val="24"/>
        </w:rPr>
        <w:t>При расчете механизмов грузоподъемных машин и их элементов нерабочее состояние машины, установленной на открытом воздухе, при неподвижных механизмах это</w:t>
      </w:r>
      <w:r w:rsidRPr="00BC55A9">
        <w:rPr>
          <w:i/>
          <w:iCs/>
          <w:sz w:val="24"/>
          <w:szCs w:val="24"/>
        </w:rPr>
        <w:t>:</w:t>
      </w:r>
      <w:r w:rsidRPr="00BC55A9">
        <w:rPr>
          <w:sz w:val="24"/>
          <w:szCs w:val="24"/>
        </w:rPr>
        <w:br/>
        <w:t>Ответ:3)расчетный случай III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16. Расчет на выносливость грузоподъемных механизмов ведется по:</w:t>
      </w:r>
      <w:r w:rsidRPr="00BC55A9">
        <w:rPr>
          <w:sz w:val="24"/>
          <w:szCs w:val="24"/>
        </w:rPr>
        <w:br/>
        <w:t>Ответ: 3) эквивалентной нагрузке.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17. В формуле для расчета максимального значения расчетной нагрузки величина k называется:</w:t>
      </w:r>
      <w:r w:rsidRPr="00BC55A9">
        <w:rPr>
          <w:sz w:val="24"/>
          <w:szCs w:val="24"/>
        </w:rPr>
        <w:br/>
        <w:t>Ответ: 1) расчетный коэффициент перегрузки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18. Подшипники качения грузоподъемных машин рассчитывают по:</w:t>
      </w:r>
      <w:r w:rsidRPr="00BC55A9">
        <w:rPr>
          <w:sz w:val="24"/>
          <w:szCs w:val="24"/>
        </w:rPr>
        <w:br/>
        <w:t>Ответ: 2) эквивалентной нагрузке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19. Значение аэродинамического коэффициента при определении нагрузки на груз принимается равным:</w:t>
      </w:r>
      <w:r w:rsidRPr="00BC55A9">
        <w:rPr>
          <w:sz w:val="24"/>
          <w:szCs w:val="24"/>
        </w:rPr>
        <w:br/>
        <w:t>Ответ: 3) 1,2.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20. Запас прочности при расчете элементов механизмов передвижения и поворота, изготовленных из стальных отливок для первого расчетного случая составляет: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lastRenderedPageBreak/>
        <w:t>Ответ: 1) 1,6</w:t>
      </w:r>
      <w:r w:rsidRPr="00BC55A9">
        <w:rPr>
          <w:sz w:val="24"/>
          <w:szCs w:val="24"/>
        </w:rPr>
        <w:br/>
      </w:r>
      <w:r w:rsidRPr="00BC55A9">
        <w:rPr>
          <w:b/>
          <w:bCs/>
          <w:sz w:val="24"/>
          <w:szCs w:val="24"/>
        </w:rPr>
        <w:t>Тема 2. грузозахватные приспособления</w:t>
      </w:r>
      <w:r w:rsidRPr="00BC55A9">
        <w:rPr>
          <w:sz w:val="24"/>
          <w:szCs w:val="24"/>
        </w:rPr>
        <w:br/>
        <w:t>21. Крюки по форме подразделяют на:</w:t>
      </w:r>
      <w:r w:rsidRPr="00BC55A9">
        <w:rPr>
          <w:sz w:val="24"/>
          <w:szCs w:val="24"/>
        </w:rPr>
        <w:br/>
        <w:t>Ответ: 1) однорогие; 2) двурогие;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22. Для механизмов с ручным и машинным приводом однорогие крюки выбирают по:</w:t>
      </w:r>
      <w:r w:rsidRPr="00BC55A9">
        <w:rPr>
          <w:sz w:val="24"/>
          <w:szCs w:val="24"/>
        </w:rPr>
        <w:br/>
        <w:t>Ответ: 3) ГОСТ 6627.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23. При крюке, отличающемся по своим размерам или форме от стандартного, требуется обязательное проведение расчета тела крюка как:</w:t>
      </w:r>
      <w:r w:rsidRPr="00BC55A9">
        <w:rPr>
          <w:sz w:val="24"/>
          <w:szCs w:val="24"/>
        </w:rPr>
        <w:br/>
        <w:t>Ответ: 1) бруса большой кривизны;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24. Для кранов большой грузоподъемности применяют пластинчатые однорогие и двурогие крюки по:</w:t>
      </w:r>
      <w:r w:rsidRPr="00BC55A9">
        <w:rPr>
          <w:sz w:val="24"/>
          <w:szCs w:val="24"/>
        </w:rPr>
        <w:br/>
        <w:t>Ответ: 2) ГОСТ 6619;.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25. Для преодоления жесткости каната и потерь на трение в опорах блоков при относительно легкой подвеске вводят:</w:t>
      </w:r>
      <w:r w:rsidRPr="00BC55A9">
        <w:rPr>
          <w:sz w:val="24"/>
          <w:szCs w:val="24"/>
        </w:rPr>
        <w:br/>
        <w:t>Ответ: 3) дополнительный груз.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26. Различают следующие два типа крюковых обойм:</w:t>
      </w:r>
      <w:r w:rsidRPr="00BC55A9">
        <w:rPr>
          <w:sz w:val="24"/>
          <w:szCs w:val="24"/>
        </w:rPr>
        <w:br/>
        <w:t>Ответ: 1) нормальные; 2) укороченные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27. Форма и размер петель…</w:t>
      </w:r>
      <w:r w:rsidRPr="00BC55A9">
        <w:rPr>
          <w:sz w:val="24"/>
          <w:szCs w:val="24"/>
        </w:rPr>
        <w:br/>
        <w:t>Ответ: 3) не стандартизированы.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28. Петли, по </w:t>
      </w:r>
      <w:hyperlink r:id="rId15" w:tooltip="Устройство электропогрузчика: основные элементы, источники питания, преимущества техники" w:history="1">
        <w:r w:rsidRPr="00BC55A9">
          <w:rPr>
            <w:color w:val="0000FF"/>
            <w:sz w:val="24"/>
            <w:szCs w:val="24"/>
          </w:rPr>
          <w:t>сравнению с крюками</w:t>
        </w:r>
      </w:hyperlink>
      <w:r w:rsidRPr="00BC55A9">
        <w:rPr>
          <w:sz w:val="24"/>
          <w:szCs w:val="24"/>
        </w:rPr>
        <w:t>, рассчитанными на ту же грузоподъемность…</w:t>
      </w:r>
      <w:r w:rsidRPr="00BC55A9">
        <w:rPr>
          <w:sz w:val="24"/>
          <w:szCs w:val="24"/>
        </w:rPr>
        <w:br/>
        <w:t>Ответ: 1) имеют меньшие размеры и вес;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29. Специализированные захваты подразделяются на:</w:t>
      </w:r>
      <w:r w:rsidRPr="00BC55A9">
        <w:rPr>
          <w:sz w:val="24"/>
          <w:szCs w:val="24"/>
        </w:rPr>
        <w:br/>
        <w:t>Ответ: 3) захваты для штучных грузов в таре или упаковке.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30. В эксцентриковом захвате лист удерживается в захвате силами трения, развивающимися между:</w:t>
      </w:r>
      <w:r w:rsidRPr="00BC55A9">
        <w:rPr>
          <w:sz w:val="24"/>
          <w:szCs w:val="24"/>
        </w:rPr>
        <w:br/>
        <w:t>Ответ: 1) листом и эксцентриком, а также между листом и упором рамки;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31. Для подъема стальных и чугунных грузов широко применяются:</w:t>
      </w:r>
      <w:r w:rsidRPr="00BC55A9">
        <w:rPr>
          <w:sz w:val="24"/>
          <w:szCs w:val="24"/>
        </w:rPr>
        <w:br/>
        <w:t>Ответ:; 2) электромагниты постоянного тока</w:t>
      </w:r>
      <w:r w:rsidRPr="00BC55A9">
        <w:rPr>
          <w:sz w:val="24"/>
          <w:szCs w:val="24"/>
        </w:rPr>
        <w:br/>
        <w:t>32. Корпуса подъемных магнитов отлиты из:</w:t>
      </w:r>
      <w:r w:rsidRPr="00BC55A9">
        <w:rPr>
          <w:sz w:val="24"/>
          <w:szCs w:val="24"/>
        </w:rPr>
        <w:br/>
        <w:t>Ответ: 3) малоуглеродистой стали.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33. Подъемные электромагниты выпускают следующей формы:</w:t>
      </w:r>
      <w:r w:rsidRPr="00BC55A9">
        <w:rPr>
          <w:sz w:val="24"/>
          <w:szCs w:val="24"/>
        </w:rPr>
        <w:br/>
        <w:t>Ответ: 1) круглой или прямоугольной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34. Вакуумный насос производит откачку воздуха не только из-под контактных дисков, но и из:</w:t>
      </w:r>
      <w:r w:rsidRPr="00BC55A9">
        <w:rPr>
          <w:sz w:val="24"/>
          <w:szCs w:val="24"/>
        </w:rPr>
        <w:br/>
        <w:t>Ответ:) резервного резервуара</w:t>
      </w:r>
      <w:r w:rsidRPr="00BC55A9">
        <w:rPr>
          <w:sz w:val="24"/>
          <w:szCs w:val="24"/>
        </w:rPr>
        <w:br/>
        <w:t>35. Для порционного транспортирования сыпучего груза применяют:</w:t>
      </w:r>
      <w:r w:rsidRPr="00BC55A9">
        <w:rPr>
          <w:sz w:val="24"/>
          <w:szCs w:val="24"/>
        </w:rPr>
        <w:br/>
        <w:t>Ответ: 3) ковши, бадьи и грейферы.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lastRenderedPageBreak/>
        <w:t>36. На обычных крюковых кранах могут быть использованы:</w:t>
      </w:r>
      <w:r w:rsidRPr="00BC55A9">
        <w:rPr>
          <w:sz w:val="24"/>
          <w:szCs w:val="24"/>
        </w:rPr>
        <w:br/>
        <w:t>Ответ: 1) одноканатные грейферы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37. Поднятие верхней траверсы одноканатного грейфера приводит к:</w:t>
      </w:r>
      <w:r w:rsidRPr="00BC55A9">
        <w:rPr>
          <w:sz w:val="24"/>
          <w:szCs w:val="24"/>
        </w:rPr>
        <w:br/>
        <w:t>Ответ: 2) раскрытию грейфера;.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38. Для увеличения зачерпывающего усилия одноканатного грейфера в его конструкции предусматривается:</w:t>
      </w:r>
      <w:r w:rsidRPr="00BC55A9">
        <w:rPr>
          <w:sz w:val="24"/>
          <w:szCs w:val="24"/>
        </w:rPr>
        <w:br/>
        <w:t>Ответ:; 3) полиспаст.</w:t>
      </w:r>
      <w:r w:rsidRPr="00BC55A9">
        <w:rPr>
          <w:sz w:val="24"/>
          <w:szCs w:val="24"/>
        </w:rPr>
        <w:br/>
        <w:t xml:space="preserve">39. Замыкание челюстей </w:t>
      </w:r>
      <w:proofErr w:type="spellStart"/>
      <w:r w:rsidRPr="00BC55A9">
        <w:rPr>
          <w:sz w:val="24"/>
          <w:szCs w:val="24"/>
        </w:rPr>
        <w:t>двухканатного</w:t>
      </w:r>
      <w:proofErr w:type="spellEnd"/>
      <w:r w:rsidRPr="00BC55A9">
        <w:rPr>
          <w:sz w:val="24"/>
          <w:szCs w:val="24"/>
        </w:rPr>
        <w:t xml:space="preserve"> грейфера производится:</w:t>
      </w:r>
      <w:r w:rsidRPr="00BC55A9">
        <w:rPr>
          <w:sz w:val="24"/>
          <w:szCs w:val="24"/>
        </w:rPr>
        <w:br/>
        <w:t>Ответ: 1) натягиванием замыкающего каната при </w:t>
      </w:r>
      <w:hyperlink r:id="rId16" w:tooltip="Канаты самоходных стреловых кранов, их конструкция, обозначение" w:history="1">
        <w:r w:rsidRPr="00BC55A9">
          <w:rPr>
            <w:color w:val="0000FF"/>
            <w:sz w:val="24"/>
            <w:szCs w:val="24"/>
          </w:rPr>
          <w:t>ослабленном и неподвижном подъемном канате</w:t>
        </w:r>
      </w:hyperlink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40. В реальных конструкциях многоканатных грейферов:</w:t>
      </w:r>
      <w:r w:rsidRPr="00BC55A9">
        <w:rPr>
          <w:sz w:val="24"/>
          <w:szCs w:val="24"/>
        </w:rPr>
        <w:br/>
        <w:t>Ответ: 2) подъемные канаты крепятся к верхней траверсе грейфера, а замыкающие канаты образуют полиспаст, связывающий нижнюю и верхнюю траверсы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</w:r>
      <w:r w:rsidRPr="00BC55A9">
        <w:rPr>
          <w:b/>
          <w:bCs/>
          <w:sz w:val="24"/>
          <w:szCs w:val="24"/>
        </w:rPr>
        <w:t>Тема 3. транспортирующие машины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41. Для транспортирования сыпучих, порошкообразных, мелко- и среднекусковых материалов, а также однотипных штучных грузов в горизонтальном и слабо наклонном направлении предназначены:</w:t>
      </w:r>
      <w:r w:rsidRPr="00BC55A9">
        <w:rPr>
          <w:sz w:val="24"/>
          <w:szCs w:val="24"/>
        </w:rPr>
        <w:br/>
        <w:t>Ответ: 1) ленточные конвейеры;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42. Лента или цепь, замкнутая в бесконечный контур служит Тяговым элементом:</w:t>
      </w:r>
      <w:r w:rsidRPr="00BC55A9">
        <w:rPr>
          <w:sz w:val="24"/>
          <w:szCs w:val="24"/>
        </w:rPr>
        <w:br/>
        <w:t>Ответ: 1) ленточных конвейеров; 2) пластинчатых конвейеров;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43. К основным характеристикам транспортирующей машины относится ее:</w:t>
      </w:r>
      <w:r w:rsidRPr="00BC55A9">
        <w:rPr>
          <w:sz w:val="24"/>
          <w:szCs w:val="24"/>
        </w:rPr>
        <w:br/>
        <w:t>Ответ: 2) производительность; 3) трасса транспортирования.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44. Длина горизонтальной проекции трассы транспортирования транспортирующей машины определяется как:</w:t>
      </w:r>
      <w:r w:rsidRPr="00BC55A9">
        <w:rPr>
          <w:sz w:val="24"/>
          <w:szCs w:val="24"/>
        </w:rPr>
        <w:br/>
        <w:t>Ответ: 1) произведение общей длины трассы на косинус угла подъема;</w:t>
      </w:r>
      <w:r w:rsidRPr="00BC55A9">
        <w:rPr>
          <w:sz w:val="24"/>
          <w:szCs w:val="24"/>
        </w:rPr>
        <w:br/>
        <w:t>45. Длина горизонтальной проекции трассы транспортирования транспортирующей машины определяется как:</w:t>
      </w:r>
      <w:r w:rsidRPr="00BC55A9">
        <w:rPr>
          <w:sz w:val="24"/>
          <w:szCs w:val="24"/>
        </w:rPr>
        <w:br/>
        <w:t>Ответ: 2) произведение высоты </w:t>
      </w:r>
      <w:hyperlink r:id="rId17" w:tooltip="Тележка создана для внутреннего пользования медицинского персонала. Предназначена для перевозки пациентов внутри помещений" w:history="1">
        <w:r w:rsidRPr="00BC55A9">
          <w:rPr>
            <w:color w:val="0000FF"/>
            <w:sz w:val="24"/>
            <w:szCs w:val="24"/>
          </w:rPr>
          <w:t>подъема материала на синус угла подъема</w:t>
        </w:r>
      </w:hyperlink>
      <w:r w:rsidRPr="00BC55A9">
        <w:rPr>
          <w:sz w:val="24"/>
          <w:szCs w:val="24"/>
        </w:rPr>
        <w:t>;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46. Серийно выпускаемые ленточные конвейеры имеют ленты шириной:</w:t>
      </w:r>
      <w:r w:rsidRPr="00BC55A9">
        <w:rPr>
          <w:sz w:val="24"/>
          <w:szCs w:val="24"/>
        </w:rPr>
        <w:br/>
        <w:t>Ответ: 2) 400 ... 2000 мм;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47. Серийно выпускаемые ленточные конвейеры имеют скорости:</w:t>
      </w:r>
      <w:r w:rsidRPr="00BC55A9">
        <w:rPr>
          <w:sz w:val="24"/>
          <w:szCs w:val="24"/>
        </w:rPr>
        <w:br/>
        <w:t>Ответ: 1) 0,8 ... 4 м/с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48. Эти конвейеры могут быть изогнуты как по высоте, так и в плане при радиусах кривизны, приблизительно равных 20 диаметрам трубы:</w:t>
      </w:r>
      <w:r w:rsidRPr="00BC55A9">
        <w:rPr>
          <w:sz w:val="24"/>
          <w:szCs w:val="24"/>
        </w:rPr>
        <w:br/>
        <w:t>Ответ:; 2) конвейеры со шланговой, замыкаемой в трубу лентой;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49. В зависимости от типа несущего органа цепные конвейеры классифицируют на:</w:t>
      </w:r>
      <w:r w:rsidRPr="00BC55A9">
        <w:rPr>
          <w:sz w:val="24"/>
          <w:szCs w:val="24"/>
        </w:rPr>
        <w:br/>
        <w:t>Ответ: 2) скребковые; 3) пластинчатые; 4) тележечные.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50. В пластинчатых конвейерах тяговое усилие передается: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lastRenderedPageBreak/>
        <w:t>Ответ: 1) зацеплением;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51. Вследствие малой вытяжки цепей натяжное устройство в пластинчатых конвейерах делают:</w:t>
      </w:r>
      <w:r w:rsidRPr="00BC55A9">
        <w:rPr>
          <w:sz w:val="24"/>
          <w:szCs w:val="24"/>
        </w:rPr>
        <w:br/>
        <w:t>Ответ: 2) винтовым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52. Скорость перемещения рабочих элементов пластинчатых конвейеров составляет:</w:t>
      </w:r>
      <w:r w:rsidRPr="00BC55A9">
        <w:rPr>
          <w:sz w:val="24"/>
          <w:szCs w:val="24"/>
        </w:rPr>
        <w:br/>
        <w:t>Ответ: 3) 0,05 ... 0,63 м/с.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53. В элеваторах привод барабана или звездочек размещается:</w:t>
      </w:r>
      <w:r w:rsidRPr="00BC55A9">
        <w:rPr>
          <w:sz w:val="24"/>
          <w:szCs w:val="24"/>
        </w:rPr>
        <w:br/>
        <w:t>Ответ: 1) в верхней части;</w:t>
      </w:r>
      <w:r w:rsidRPr="00BC55A9">
        <w:rPr>
          <w:sz w:val="24"/>
          <w:szCs w:val="24"/>
        </w:rPr>
        <w:br/>
        <w:t>54. Для возможности входа в кабину и выхода из нее на ходу скорость тягового элемента пассажирского подъемника принимают равной:</w:t>
      </w:r>
      <w:r w:rsidRPr="00BC55A9">
        <w:rPr>
          <w:sz w:val="24"/>
          <w:szCs w:val="24"/>
        </w:rPr>
        <w:br/>
        <w:t>Ответ: 2) до 0,3 м/с;.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55. Производительность винтовых конвейеров составляет в среднем:</w:t>
      </w:r>
      <w:r w:rsidRPr="00BC55A9">
        <w:rPr>
          <w:sz w:val="24"/>
          <w:szCs w:val="24"/>
        </w:rPr>
        <w:br/>
        <w:t>Ответ: 3) 20 ... 40 м</w:t>
      </w:r>
      <w:r w:rsidRPr="00BC55A9">
        <w:rPr>
          <w:sz w:val="24"/>
          <w:szCs w:val="24"/>
          <w:vertAlign w:val="superscript"/>
        </w:rPr>
        <w:t>3</w:t>
      </w:r>
      <w:r w:rsidRPr="00BC55A9">
        <w:rPr>
          <w:sz w:val="24"/>
          <w:szCs w:val="24"/>
        </w:rPr>
        <w:t>/ч.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56. Во вращающейся транспортирующей винтовой трубе высота гребня по отношению к диаметру трубы составляет:</w:t>
      </w:r>
      <w:r w:rsidRPr="00BC55A9">
        <w:rPr>
          <w:sz w:val="24"/>
          <w:szCs w:val="24"/>
        </w:rPr>
        <w:br/>
        <w:t>Ответ: 1) 0,2 ... 0,3;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57. Перепад давления во всасывающих пневмотранспортных системах составляет:</w:t>
      </w:r>
      <w:r w:rsidRPr="00BC55A9">
        <w:rPr>
          <w:sz w:val="24"/>
          <w:szCs w:val="24"/>
        </w:rPr>
        <w:br/>
        <w:t>Ответ: 2) 40 ... 80 кПа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58. Перепад давления в нагнетательных пневмотранспортных системах составляет:</w:t>
      </w:r>
      <w:r w:rsidRPr="00BC55A9">
        <w:rPr>
          <w:sz w:val="24"/>
          <w:szCs w:val="24"/>
        </w:rPr>
        <w:br/>
        <w:t>Ответ; 3) 200 ... 800 кПа.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 xml:space="preserve">59. Для транспортирования горячих, ядовитых, химически агрессивных грузов при обеспечении полной герметичности их перемещения, а также для транспортирования металлической стружки, смоченной эмульсией и маслом, горячей земли, выбитой из литейных форм, мелкого литья, </w:t>
      </w:r>
      <w:proofErr w:type="spellStart"/>
      <w:r w:rsidRPr="00BC55A9">
        <w:rPr>
          <w:sz w:val="24"/>
          <w:szCs w:val="24"/>
        </w:rPr>
        <w:t>короткорезанных</w:t>
      </w:r>
      <w:proofErr w:type="spellEnd"/>
      <w:r w:rsidRPr="00BC55A9">
        <w:rPr>
          <w:sz w:val="24"/>
          <w:szCs w:val="24"/>
        </w:rPr>
        <w:t xml:space="preserve"> макарон применяют:</w:t>
      </w:r>
      <w:r w:rsidRPr="00BC55A9">
        <w:rPr>
          <w:sz w:val="24"/>
          <w:szCs w:val="24"/>
        </w:rPr>
        <w:br/>
        <w:t>Ответ: 1) </w:t>
      </w:r>
      <w:hyperlink r:id="rId18" w:tooltip="Пневмотранспорт. Погрузочно-разгрузочные машины. История развития" w:history="1">
        <w:r w:rsidRPr="00BC55A9">
          <w:rPr>
            <w:color w:val="0000FF"/>
            <w:sz w:val="24"/>
            <w:szCs w:val="24"/>
          </w:rPr>
          <w:t>качающиеся конвейеры</w:t>
        </w:r>
      </w:hyperlink>
      <w:r w:rsidRPr="00BC55A9">
        <w:rPr>
          <w:sz w:val="24"/>
          <w:szCs w:val="24"/>
        </w:rPr>
        <w:t>;</w:t>
      </w:r>
      <w:r w:rsidRPr="00BC55A9">
        <w:rPr>
          <w:sz w:val="24"/>
          <w:szCs w:val="24"/>
        </w:rPr>
        <w:br/>
      </w:r>
      <w:r w:rsidRPr="00BC55A9">
        <w:rPr>
          <w:sz w:val="24"/>
          <w:szCs w:val="24"/>
        </w:rPr>
        <w:br/>
        <w:t>60. В качающихся конвейерах радиус кривошипа по сравнению с длиной шатуна и длиной опорных стержней имеет:</w:t>
      </w:r>
      <w:r w:rsidRPr="00BC55A9">
        <w:rPr>
          <w:sz w:val="24"/>
          <w:szCs w:val="24"/>
        </w:rPr>
        <w:br/>
        <w:t>Ответ: 2) меньшую длину;</w:t>
      </w:r>
    </w:p>
    <w:p w:rsidR="009F44F9" w:rsidRPr="00BD154E" w:rsidRDefault="009F44F9" w:rsidP="00E12C85">
      <w:pPr>
        <w:ind w:firstLine="851"/>
        <w:jc w:val="both"/>
        <w:rPr>
          <w:rStyle w:val="23"/>
          <w:sz w:val="24"/>
          <w:szCs w:val="24"/>
        </w:rPr>
      </w:pPr>
    </w:p>
    <w:p w:rsidR="000259DB" w:rsidRPr="00BD154E" w:rsidRDefault="000259DB" w:rsidP="00E12C85">
      <w:pPr>
        <w:ind w:firstLine="851"/>
        <w:jc w:val="both"/>
        <w:rPr>
          <w:rStyle w:val="23"/>
          <w:rFonts w:eastAsia="Arial Unicode MS"/>
          <w:sz w:val="24"/>
          <w:szCs w:val="24"/>
        </w:rPr>
      </w:pPr>
      <w:r w:rsidRPr="00BD154E">
        <w:rPr>
          <w:rStyle w:val="23"/>
          <w:rFonts w:eastAsia="Arial Unicode MS"/>
          <w:sz w:val="24"/>
          <w:szCs w:val="24"/>
        </w:rPr>
        <w:t>Раздел 3. Ремонт и испытание узлов и механизмов оборудования, агрегатов и машин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1. </w:t>
      </w:r>
      <w:r w:rsidRPr="00BD154E">
        <w:rPr>
          <w:color w:val="181818"/>
        </w:rPr>
        <w:t>Инструмент для нарезания внутренней резьбы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Метчик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б) Плашка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в) Зенкер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2. </w:t>
      </w:r>
      <w:r w:rsidRPr="00BD154E">
        <w:rPr>
          <w:color w:val="181818"/>
        </w:rPr>
        <w:t>Резьба метрическая с мелким шагом, правая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Ответы:</w:t>
      </w:r>
      <w:r w:rsidRPr="00BD154E">
        <w:rPr>
          <w:color w:val="181818"/>
        </w:rPr>
        <w:t> а) М12хLН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б) М12х1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в) М12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3. </w:t>
      </w:r>
      <w:r w:rsidRPr="00BD154E">
        <w:rPr>
          <w:color w:val="181818"/>
        </w:rPr>
        <w:t>Метод обработки резанием, позволяющий получить отверстия в сплошном слое материала заготовки называется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Растачивание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б) Сверление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lastRenderedPageBreak/>
        <w:t>в) Зенкерование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4. </w:t>
      </w:r>
      <w:r w:rsidRPr="00BD154E">
        <w:rPr>
          <w:color w:val="181818"/>
        </w:rPr>
        <w:t>Кернер это-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Инструмент для нанесения линий (рисок) на размечаемую поверхность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б) Инструмент для разметки окружностей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в) Инструмент для нанесения углублений на предварительно размеченных линиях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5. </w:t>
      </w:r>
      <w:r w:rsidRPr="00BD154E">
        <w:rPr>
          <w:color w:val="181818"/>
        </w:rPr>
        <w:t>Длина заборной (режущей) части ручных чистовых метчиков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4 витка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б) 5-6 витков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в) 1,5-2 витка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6. </w:t>
      </w:r>
      <w:r w:rsidRPr="00BD154E">
        <w:rPr>
          <w:color w:val="181818"/>
        </w:rPr>
        <w:t>Скорость движения ножовки при разрезании металла зависит: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от угла наклона ножовки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от шага зубьев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в) от твёрдости разрезаемого материала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7. </w:t>
      </w:r>
      <w:r w:rsidRPr="00BD154E">
        <w:rPr>
          <w:color w:val="181818"/>
        </w:rPr>
        <w:t>Припасовка - это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Обработка одной детали по другой с тем, чтобы выполнить соединение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б) Обработка деталей работающих в паре, для обеспечения наилучшего контакта рабочих поверхностей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в) Точная взаимная пригонка деталей, соединяющихся без зазоров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8. </w:t>
      </w:r>
      <w:r w:rsidRPr="00BD154E">
        <w:rPr>
          <w:color w:val="181818"/>
        </w:rPr>
        <w:t>Напильник, служащий для окончательной обработки и доводки поверхностей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Бархатный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 xml:space="preserve">б) </w:t>
      </w:r>
      <w:proofErr w:type="spellStart"/>
      <w:r w:rsidRPr="00BD154E">
        <w:rPr>
          <w:color w:val="181818"/>
        </w:rPr>
        <w:t>Драчевой</w:t>
      </w:r>
      <w:proofErr w:type="spellEnd"/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в) Личной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000000"/>
        </w:rPr>
        <w:t>9. </w:t>
      </w:r>
      <w:r w:rsidRPr="00BD154E">
        <w:rPr>
          <w:color w:val="000000"/>
        </w:rPr>
        <w:t xml:space="preserve">Инструмент для разрезания толстого, листового, полосового, круглого и профильного металла, также для </w:t>
      </w:r>
      <w:proofErr w:type="spellStart"/>
      <w:r w:rsidRPr="00BD154E">
        <w:rPr>
          <w:color w:val="000000"/>
        </w:rPr>
        <w:t>прорезания</w:t>
      </w:r>
      <w:proofErr w:type="spellEnd"/>
      <w:r w:rsidRPr="00BD154E">
        <w:rPr>
          <w:color w:val="000000"/>
        </w:rPr>
        <w:t xml:space="preserve"> шлицев, пазов, обрезки и вырезки заготовок по контуру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000000"/>
        </w:rPr>
        <w:t>а) Напильник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000000"/>
        </w:rPr>
        <w:t>б) Ручная ножовка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000000"/>
        </w:rPr>
        <w:t>в) Рычажные ножницы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000000"/>
        </w:rPr>
        <w:t>10. </w:t>
      </w:r>
      <w:r w:rsidRPr="00BD154E">
        <w:rPr>
          <w:color w:val="000000"/>
        </w:rPr>
        <w:t xml:space="preserve">Слесарная операция, позволяющая выправлять металл, заготовки и детали, имеющие вмятины, </w:t>
      </w:r>
      <w:proofErr w:type="spellStart"/>
      <w:r w:rsidRPr="00BD154E">
        <w:rPr>
          <w:color w:val="000000"/>
        </w:rPr>
        <w:t>выпучины</w:t>
      </w:r>
      <w:proofErr w:type="spellEnd"/>
      <w:r w:rsidRPr="00BD154E">
        <w:rPr>
          <w:color w:val="000000"/>
        </w:rPr>
        <w:t>, волнистость, коробление, искривление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000000"/>
        </w:rPr>
        <w:t>а) Правка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000000"/>
        </w:rPr>
        <w:t>б) Гибка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000000"/>
        </w:rPr>
        <w:t>в) Шабрение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000000"/>
        </w:rPr>
        <w:t>11. </w:t>
      </w:r>
      <w:r w:rsidRPr="00BD154E">
        <w:rPr>
          <w:color w:val="000000"/>
        </w:rPr>
        <w:t>Ножницы, применяемые для резки металла толщиной до 3 мм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b/>
          <w:bCs/>
          <w:color w:val="000000"/>
        </w:rPr>
        <w:t xml:space="preserve">а) </w:t>
      </w:r>
      <w:proofErr w:type="spellStart"/>
      <w:r w:rsidRPr="00BD154E">
        <w:rPr>
          <w:b/>
          <w:bCs/>
          <w:color w:val="000000"/>
        </w:rPr>
        <w:t>Стуловые</w:t>
      </w:r>
      <w:proofErr w:type="spellEnd"/>
      <w:r w:rsidRPr="00BD154E">
        <w:rPr>
          <w:b/>
          <w:bCs/>
          <w:color w:val="000000"/>
        </w:rPr>
        <w:t xml:space="preserve"> ножницы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000000"/>
        </w:rPr>
        <w:t>б) Обыкновенные ручные ножницы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000000"/>
        </w:rPr>
        <w:t>в) Рычажные ножницы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000000"/>
        </w:rPr>
        <w:t>12. </w:t>
      </w:r>
      <w:r w:rsidRPr="00BD154E">
        <w:rPr>
          <w:color w:val="000000"/>
        </w:rPr>
        <w:t>Инструмент, применяемый для измерения высот от плоских поверхностей и точной разметки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000000"/>
        </w:rPr>
        <w:t>а) Штангенциркуль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000000"/>
        </w:rPr>
        <w:t xml:space="preserve">б) </w:t>
      </w:r>
      <w:proofErr w:type="spellStart"/>
      <w:r w:rsidRPr="00BD154E">
        <w:rPr>
          <w:color w:val="000000"/>
        </w:rPr>
        <w:t>Штангенрейсмас</w:t>
      </w:r>
      <w:proofErr w:type="spellEnd"/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000000"/>
        </w:rPr>
        <w:t xml:space="preserve">в) </w:t>
      </w:r>
      <w:proofErr w:type="spellStart"/>
      <w:r w:rsidRPr="00BD154E">
        <w:rPr>
          <w:color w:val="000000"/>
        </w:rPr>
        <w:t>Штангенглубиномер</w:t>
      </w:r>
      <w:proofErr w:type="spellEnd"/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000000"/>
        </w:rPr>
        <w:t>13. </w:t>
      </w:r>
      <w:r w:rsidRPr="00BD154E">
        <w:rPr>
          <w:color w:val="000000"/>
        </w:rPr>
        <w:t>Разметка-это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000000"/>
        </w:rPr>
        <w:t>а) Операция по снятию с поверхностей деталей очень тонких частиц металла специальным инструментом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000000"/>
        </w:rPr>
        <w:t>б) Нанесение на поверхность заготовок линий (рисок), определяющих контуры детали или места, подлежащие обработке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000000"/>
        </w:rPr>
        <w:t>в) Обработка поверхностей деталей посредствам абразивного материала, при которой снимается тончайший слой металла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14. </w:t>
      </w:r>
      <w:r w:rsidRPr="00BD154E">
        <w:rPr>
          <w:color w:val="181818"/>
        </w:rPr>
        <w:t>Инструмент, имеющий непосредственное отношение к операции разметка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Чертилка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б) Зубило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lastRenderedPageBreak/>
        <w:t>в) Сверло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15. </w:t>
      </w:r>
      <w:proofErr w:type="spellStart"/>
      <w:r w:rsidRPr="00BD154E">
        <w:rPr>
          <w:color w:val="181818"/>
        </w:rPr>
        <w:t>Зенкование</w:t>
      </w:r>
      <w:proofErr w:type="spellEnd"/>
      <w:r w:rsidRPr="00BD154E">
        <w:rPr>
          <w:color w:val="181818"/>
        </w:rPr>
        <w:t xml:space="preserve"> служит для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снятия фасок и заусенец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сверления отверстий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в) образования углублений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16. </w:t>
      </w:r>
      <w:r w:rsidRPr="00BD154E">
        <w:rPr>
          <w:color w:val="181818"/>
        </w:rPr>
        <w:t>Зенкеры отличаются от сверл: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устройством режущей части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большим числом режущих кромок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в) устройством режущей части и большим число режущих кромок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17. </w:t>
      </w:r>
      <w:r w:rsidRPr="00BD154E">
        <w:rPr>
          <w:color w:val="181818"/>
        </w:rPr>
        <w:t>Винтовая линия (резьба) может быть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правой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правой и левой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в) левой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18. </w:t>
      </w:r>
      <w:r w:rsidRPr="00BD154E">
        <w:rPr>
          <w:color w:val="181818"/>
        </w:rPr>
        <w:t>Выбор заклёпок зависит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</w:t>
      </w:r>
      <w:r w:rsidRPr="00BD154E">
        <w:rPr>
          <w:color w:val="181818"/>
        </w:rPr>
        <w:t> а) от назначения заклёпочного шва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толщины склёпываемых листов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в) формы замыкающей головки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19. </w:t>
      </w:r>
      <w:r w:rsidRPr="00BD154E">
        <w:rPr>
          <w:color w:val="181818"/>
        </w:rPr>
        <w:t>При проверке качества чистового шабрения с помощью квадратной рамки число пятен составляет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16 - 25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б) 4 - 6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в) 8 -16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20. </w:t>
      </w:r>
      <w:r w:rsidRPr="00BD154E">
        <w:rPr>
          <w:color w:val="181818"/>
        </w:rPr>
        <w:t>Механизм, преобразующий движение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Ответы:</w:t>
      </w:r>
      <w:r w:rsidRPr="00BD154E">
        <w:rPr>
          <w:color w:val="181818"/>
        </w:rPr>
        <w:t> а) Фрикционный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б) Винтовой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в) Червячный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21. </w:t>
      </w:r>
      <w:r w:rsidRPr="00BD154E">
        <w:rPr>
          <w:color w:val="181818"/>
        </w:rPr>
        <w:t>Клеи могут быть: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</w:t>
      </w:r>
      <w:r w:rsidRPr="00BD154E">
        <w:rPr>
          <w:color w:val="181818"/>
        </w:rPr>
        <w:t> а) жидкими и в виде клеящей пленки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пастообразными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в) жидкими, пастообразными и в виде клеящей пленки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22. </w:t>
      </w:r>
      <w:r w:rsidRPr="00BD154E">
        <w:rPr>
          <w:color w:val="181818"/>
        </w:rPr>
        <w:t>Лужение металлоизделий производится с целью: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</w:t>
      </w:r>
      <w:r w:rsidRPr="00BD154E">
        <w:rPr>
          <w:color w:val="181818"/>
        </w:rPr>
        <w:t> а) </w:t>
      </w:r>
      <w:r w:rsidRPr="00BD154E">
        <w:rPr>
          <w:color w:val="000000"/>
        </w:rPr>
        <w:t>защиты их от ржавления, подготовки </w:t>
      </w:r>
      <w:r w:rsidRPr="00BD154E">
        <w:rPr>
          <w:color w:val="181818"/>
        </w:rPr>
        <w:t>поверхностей деталей к паянию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Защиты их от ржавления и перед заливкой подшипников баббитом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в) Защиты их от ржавления, подготовки поверхностей деталей к паянию и перед заливкой подшипников баббитом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23. </w:t>
      </w:r>
      <w:r w:rsidRPr="00BD154E">
        <w:rPr>
          <w:color w:val="181818"/>
        </w:rPr>
        <w:t>При износе ходового винта с прямоугольным профилем вал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</w:t>
      </w:r>
      <w:r w:rsidRPr="00BD154E">
        <w:rPr>
          <w:color w:val="181818"/>
        </w:rPr>
        <w:t> а) шлифуют по наружному диаметру резьбы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заменяют на новый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в) хромируют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24. </w:t>
      </w:r>
      <w:r w:rsidRPr="00BD154E">
        <w:rPr>
          <w:color w:val="181818"/>
        </w:rPr>
        <w:t>При монтаже на вал подшипник нагревают, чтобы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избежать получения трещины на наружном кольце подшипника;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избежать задира на рабочей поверхности вала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в) уменьшить усилие при запрессовке на вал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25. </w:t>
      </w:r>
      <w:r w:rsidRPr="00BD154E">
        <w:rPr>
          <w:color w:val="181818"/>
        </w:rPr>
        <w:t>Способ ремонта изломанного зуба зубчатого колеса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замена зубчатого колеса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наплавка зуба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в) наплавка зуба по медным шаблонам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26. </w:t>
      </w:r>
      <w:r w:rsidRPr="00BD154E">
        <w:rPr>
          <w:color w:val="181818"/>
        </w:rPr>
        <w:t>Для удаления обломанного конца шпильки из корпуса применяют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высверливают отверстие больше диаметра резьбы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сверлят отверстие меньшего диаметра и выворачивают остаток резьбы с применением ребристого стержня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lastRenderedPageBreak/>
        <w:t>в) сверлят отверстие равное диаметру резьбы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27. </w:t>
      </w:r>
      <w:r w:rsidRPr="00BD154E">
        <w:rPr>
          <w:color w:val="181818"/>
        </w:rPr>
        <w:t>Способы базирования шлицевых соединений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по наружному диаметру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по внутреннему диаметру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в) по наружному, внутреннему диаметрам и боковым поверхностям шлица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28. </w:t>
      </w:r>
      <w:r w:rsidRPr="00BD154E">
        <w:rPr>
          <w:color w:val="181818"/>
        </w:rPr>
        <w:t>Износ шпоночного паза до 10% устраняем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фрезерование с изготовлением ступенчатой шпонки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наплавка грани с последующим фрезерованием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в) опиливанием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29. </w:t>
      </w:r>
      <w:r w:rsidRPr="00BD154E">
        <w:rPr>
          <w:color w:val="181818"/>
        </w:rPr>
        <w:t>Способ ремонта изношенной детали определяется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по величине износа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по долговечности работы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в) по твёрдости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30. </w:t>
      </w:r>
      <w:r w:rsidRPr="00BD154E">
        <w:rPr>
          <w:color w:val="181818"/>
        </w:rPr>
        <w:t>Наиболее эффективный способ повышения долговечности направляющих станины станков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поверхностной закалкой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установкой надежных защитных устройств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в) своевременным введением смазки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31. </w:t>
      </w:r>
      <w:r w:rsidRPr="00BD154E">
        <w:rPr>
          <w:color w:val="181818"/>
        </w:rPr>
        <w:t>Качество шабрения проверяют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линейкой и щупом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контрольной плитой и краской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в) уровнем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32. </w:t>
      </w:r>
      <w:r w:rsidRPr="00BD154E">
        <w:rPr>
          <w:color w:val="181818"/>
        </w:rPr>
        <w:t>Объем ремонтных работ при капитальном ремонте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40</w:t>
      </w:r>
      <w:r w:rsidRPr="00BD154E">
        <w:rPr>
          <w:color w:val="181818"/>
        </w:rPr>
        <w:sym w:font="Symbol" w:char="F025"/>
      </w:r>
      <w:r w:rsidRPr="00BD154E">
        <w:rPr>
          <w:color w:val="181818"/>
        </w:rPr>
        <w:t> б) 60</w:t>
      </w:r>
      <w:r w:rsidRPr="00BD154E">
        <w:rPr>
          <w:color w:val="181818"/>
        </w:rPr>
        <w:sym w:font="Symbol" w:char="F025"/>
      </w:r>
      <w:r w:rsidRPr="00BD154E">
        <w:rPr>
          <w:color w:val="181818"/>
        </w:rPr>
        <w:t> в) 90</w:t>
      </w:r>
      <w:r w:rsidRPr="00BD154E">
        <w:rPr>
          <w:color w:val="181818"/>
        </w:rPr>
        <w:sym w:font="Symbol" w:char="F025"/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33. </w:t>
      </w:r>
      <w:r w:rsidRPr="00BD154E">
        <w:rPr>
          <w:color w:val="181818"/>
        </w:rPr>
        <w:t>Ремонтный цикл это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промежуток времени работы оборудования между ТР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промежуток времени работы оборудования между ТР и ТО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в) промежуток времени работы оборудования между КР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34. </w:t>
      </w:r>
      <w:r w:rsidRPr="00BD154E">
        <w:rPr>
          <w:color w:val="181818"/>
        </w:rPr>
        <w:t>Предохранительные устройства предназначены для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усиления передаваемого крутящего момента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защиты узла от перегрузки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в) уменьшения передаваемого крутящего момента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35. </w:t>
      </w:r>
      <w:r w:rsidRPr="00BD154E">
        <w:rPr>
          <w:color w:val="181818"/>
        </w:rPr>
        <w:t>Допустимая температура нагрева в подшипниках скольжения (</w:t>
      </w:r>
      <w:r w:rsidRPr="00BD154E">
        <w:rPr>
          <w:color w:val="181818"/>
          <w:vertAlign w:val="superscript"/>
        </w:rPr>
        <w:t>0 </w:t>
      </w:r>
      <w:r w:rsidRPr="00BD154E">
        <w:rPr>
          <w:color w:val="181818"/>
        </w:rPr>
        <w:t>С)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70 б) 80 в) 90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36. </w:t>
      </w:r>
      <w:r w:rsidRPr="00BD154E">
        <w:rPr>
          <w:color w:val="181818"/>
        </w:rPr>
        <w:t>Разъёмные неподвижные соединения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винтовое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заклёпочное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в) прессовое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37. </w:t>
      </w:r>
      <w:r w:rsidRPr="00BD154E">
        <w:rPr>
          <w:color w:val="181818"/>
        </w:rPr>
        <w:t>Смазочные устройства непрерывного действия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</w:t>
      </w:r>
      <w:r w:rsidRPr="00BD154E">
        <w:rPr>
          <w:b/>
          <w:bCs/>
          <w:color w:val="181818"/>
        </w:rPr>
        <w:t>)</w:t>
      </w:r>
      <w:r w:rsidRPr="00BD154E">
        <w:rPr>
          <w:color w:val="181818"/>
        </w:rPr>
        <w:t> пресс-маслёнка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фитильная маслёнка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 xml:space="preserve">в) </w:t>
      </w:r>
      <w:proofErr w:type="spellStart"/>
      <w:r w:rsidRPr="00BD154E">
        <w:rPr>
          <w:color w:val="181818"/>
        </w:rPr>
        <w:t>колпачковая</w:t>
      </w:r>
      <w:proofErr w:type="spellEnd"/>
      <w:r w:rsidRPr="00BD154E">
        <w:rPr>
          <w:color w:val="181818"/>
        </w:rPr>
        <w:t xml:space="preserve"> маслёнка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II. Инструкция по выполнению теста: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Напишите последовательность</w:t>
      </w:r>
      <w:r w:rsidRPr="00BD154E">
        <w:rPr>
          <w:b/>
          <w:bCs/>
          <w:color w:val="181818"/>
        </w:rPr>
        <w:t>. </w:t>
      </w:r>
      <w:r w:rsidRPr="00BD154E">
        <w:rPr>
          <w:color w:val="181818"/>
        </w:rPr>
        <w:t>Правильный ответ 1 балл, неправильный ответ 0 баллов (задание №38).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38.</w:t>
      </w:r>
      <w:r w:rsidRPr="00BD154E">
        <w:rPr>
          <w:color w:val="181818"/>
        </w:rPr>
        <w:t> Нанесения небольших конических углублений кернером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Ответы: </w:t>
      </w:r>
      <w:r w:rsidRPr="00BD154E">
        <w:rPr>
          <w:color w:val="181818"/>
        </w:rPr>
        <w:t>а) кернер прижимают к намеченной на риске точке так, чтобы его коническое остриё совпало с серединой риски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б) кернер берут тремя пальцами левой руки с наклоном от себя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lastRenderedPageBreak/>
        <w:t>в) перед ударом молотком кернер ставят в отвесное положение, а затем фиксируют упором пальца в деталь и наносят по кернеру лёгкий удар молотком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b/>
          <w:bCs/>
          <w:color w:val="181818"/>
        </w:rPr>
        <w:t>III. Инструкция по выполнению теста: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 w:rsidRPr="00BD154E">
        <w:rPr>
          <w:color w:val="181818"/>
        </w:rPr>
        <w:t>Установить соответствие между колонками I и II</w:t>
      </w:r>
      <w:r w:rsidRPr="00BD154E">
        <w:rPr>
          <w:b/>
          <w:bCs/>
          <w:color w:val="181818"/>
        </w:rPr>
        <w:t>. </w:t>
      </w:r>
      <w:r w:rsidRPr="00BD154E">
        <w:rPr>
          <w:color w:val="181818"/>
        </w:rPr>
        <w:t>Правильный ответ 1 балл, неправильный ответ 0 баллов (задания №39 - 40).</w:t>
      </w:r>
    </w:p>
    <w:p w:rsidR="00BD154E" w:rsidRPr="00BD154E" w:rsidRDefault="00BD154E" w:rsidP="00BD154E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39. I. Форма рабочей части II. Назначение напильника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напильника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1. квадратные а) Для распиливания круглых и овальных отверстий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2. плоские б) Для опиливания плоских и выпуклых широких поверхностей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3. круглые в) Для распиливания прямоугольных проемов и пазов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b/>
          <w:bCs/>
          <w:color w:val="181818"/>
        </w:rPr>
        <w:t>40. I. Название инструмента II. Углы заточки режущей части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1. Чертилка а) 118</w:t>
      </w:r>
      <w:r w:rsidRPr="00BD154E">
        <w:rPr>
          <w:color w:val="181818"/>
          <w:vertAlign w:val="superscript"/>
        </w:rPr>
        <w:t>0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2. Зубило б) 20</w:t>
      </w:r>
      <w:r w:rsidRPr="00BD154E">
        <w:rPr>
          <w:color w:val="181818"/>
          <w:vertAlign w:val="superscript"/>
        </w:rPr>
        <w:t>0</w:t>
      </w:r>
    </w:p>
    <w:p w:rsidR="00BD154E" w:rsidRPr="00BD154E" w:rsidRDefault="00BD154E" w:rsidP="00BD154E">
      <w:pPr>
        <w:pStyle w:val="a4"/>
        <w:spacing w:before="0" w:beforeAutospacing="0" w:after="0" w:afterAutospacing="0" w:line="210" w:lineRule="atLeast"/>
        <w:rPr>
          <w:color w:val="181818"/>
        </w:rPr>
      </w:pPr>
      <w:r w:rsidRPr="00BD154E">
        <w:rPr>
          <w:color w:val="181818"/>
        </w:rPr>
        <w:t>3. Сверло в) 60</w:t>
      </w:r>
      <w:r w:rsidRPr="00BD154E">
        <w:rPr>
          <w:color w:val="181818"/>
          <w:vertAlign w:val="superscript"/>
        </w:rPr>
        <w:t>0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35"/>
        <w:gridCol w:w="1701"/>
      </w:tblGrid>
      <w:tr w:rsidR="00BD154E" w:rsidRPr="00BD154E" w:rsidTr="005D21FC">
        <w:tc>
          <w:tcPr>
            <w:tcW w:w="2235" w:type="dxa"/>
          </w:tcPr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</w:p>
        </w:tc>
      </w:tr>
      <w:tr w:rsidR="00BD154E" w:rsidRPr="00BD154E" w:rsidTr="005D21FC">
        <w:tc>
          <w:tcPr>
            <w:tcW w:w="2235" w:type="dxa"/>
          </w:tcPr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вопроса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 xml:space="preserve">1   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2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3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4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5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6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7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8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9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701" w:type="dxa"/>
          </w:tcPr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а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б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б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в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в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в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в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а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б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а</w:t>
            </w:r>
          </w:p>
        </w:tc>
      </w:tr>
      <w:tr w:rsidR="00BD154E" w:rsidRPr="00BD154E" w:rsidTr="005D21FC">
        <w:tc>
          <w:tcPr>
            <w:tcW w:w="2235" w:type="dxa"/>
          </w:tcPr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11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12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13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14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15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16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17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18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19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701" w:type="dxa"/>
          </w:tcPr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в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б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б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а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в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в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б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б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а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в</w:t>
            </w:r>
          </w:p>
        </w:tc>
      </w:tr>
      <w:tr w:rsidR="00BD154E" w:rsidRPr="00BD154E" w:rsidTr="005D21FC">
        <w:tc>
          <w:tcPr>
            <w:tcW w:w="2235" w:type="dxa"/>
          </w:tcPr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21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22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23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24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25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26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27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28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29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1701" w:type="dxa"/>
          </w:tcPr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в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в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б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б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в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а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в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а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в</w:t>
            </w:r>
          </w:p>
        </w:tc>
      </w:tr>
      <w:tr w:rsidR="00BD154E" w:rsidRPr="00BD154E" w:rsidTr="005D21FC">
        <w:tc>
          <w:tcPr>
            <w:tcW w:w="2235" w:type="dxa"/>
          </w:tcPr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31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32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33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lastRenderedPageBreak/>
              <w:t>34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35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36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37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38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39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40</w:t>
            </w:r>
          </w:p>
        </w:tc>
        <w:tc>
          <w:tcPr>
            <w:tcW w:w="1701" w:type="dxa"/>
          </w:tcPr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lastRenderedPageBreak/>
              <w:t>б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в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в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lastRenderedPageBreak/>
              <w:t>б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а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а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б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а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б</w:t>
            </w:r>
          </w:p>
          <w:p w:rsidR="00BD154E" w:rsidRPr="00BD154E" w:rsidRDefault="00BD154E" w:rsidP="005D21FC">
            <w:pPr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BD154E">
              <w:rPr>
                <w:b/>
                <w:bCs/>
                <w:color w:val="181818"/>
                <w:sz w:val="24"/>
                <w:szCs w:val="24"/>
                <w:shd w:val="clear" w:color="auto" w:fill="FFFFFF"/>
              </w:rPr>
              <w:t>а</w:t>
            </w:r>
          </w:p>
        </w:tc>
      </w:tr>
    </w:tbl>
    <w:p w:rsidR="00BD154E" w:rsidRPr="00BD154E" w:rsidRDefault="00BD154E" w:rsidP="00E12C85">
      <w:pPr>
        <w:ind w:firstLine="851"/>
        <w:jc w:val="both"/>
        <w:rPr>
          <w:sz w:val="24"/>
          <w:szCs w:val="24"/>
        </w:rPr>
      </w:pPr>
    </w:p>
    <w:p w:rsidR="00E12C85" w:rsidRPr="00BD154E" w:rsidRDefault="00E12C85" w:rsidP="00E12C85">
      <w:pPr>
        <w:ind w:firstLine="851"/>
        <w:jc w:val="both"/>
        <w:rPr>
          <w:sz w:val="24"/>
          <w:szCs w:val="24"/>
        </w:rPr>
      </w:pPr>
    </w:p>
    <w:p w:rsidR="00E12C85" w:rsidRDefault="00E12C85" w:rsidP="00361D56">
      <w:pPr>
        <w:ind w:firstLine="851"/>
        <w:jc w:val="center"/>
        <w:rPr>
          <w:b/>
          <w:sz w:val="24"/>
          <w:szCs w:val="24"/>
        </w:rPr>
      </w:pPr>
      <w:r w:rsidRPr="00361D56">
        <w:rPr>
          <w:b/>
          <w:sz w:val="24"/>
          <w:szCs w:val="24"/>
        </w:rPr>
        <w:t>4.1.2. Перечень лабораторно-практических работ по МДК</w:t>
      </w:r>
    </w:p>
    <w:p w:rsidR="00361D56" w:rsidRPr="00361D56" w:rsidRDefault="00361D56" w:rsidP="00361D56">
      <w:pPr>
        <w:ind w:firstLine="851"/>
        <w:jc w:val="center"/>
        <w:rPr>
          <w:b/>
          <w:sz w:val="24"/>
          <w:szCs w:val="24"/>
        </w:rPr>
      </w:pPr>
    </w:p>
    <w:p w:rsidR="002B45E9" w:rsidRPr="00BD154E" w:rsidRDefault="002B45E9" w:rsidP="002B45E9">
      <w:pPr>
        <w:rPr>
          <w:sz w:val="24"/>
          <w:szCs w:val="24"/>
        </w:rPr>
      </w:pPr>
      <w:r w:rsidRPr="00BD154E">
        <w:rPr>
          <w:sz w:val="24"/>
          <w:szCs w:val="24"/>
        </w:rPr>
        <w:t>Практическая работа №1 Составление технологического процесса выполнения плоскостной разметки.</w:t>
      </w:r>
    </w:p>
    <w:p w:rsidR="002B45E9" w:rsidRPr="00BD154E" w:rsidRDefault="002B45E9" w:rsidP="002B45E9">
      <w:pPr>
        <w:rPr>
          <w:sz w:val="24"/>
          <w:szCs w:val="24"/>
        </w:rPr>
      </w:pPr>
      <w:r w:rsidRPr="00BD154E">
        <w:rPr>
          <w:sz w:val="24"/>
          <w:szCs w:val="24"/>
        </w:rPr>
        <w:t xml:space="preserve">Практическая работа №2 Заточка инструмента. </w:t>
      </w:r>
    </w:p>
    <w:p w:rsidR="002B45E9" w:rsidRPr="00BD154E" w:rsidRDefault="002B45E9" w:rsidP="002B45E9">
      <w:pPr>
        <w:rPr>
          <w:sz w:val="24"/>
          <w:szCs w:val="24"/>
        </w:rPr>
      </w:pPr>
      <w:r w:rsidRPr="00BD154E">
        <w:rPr>
          <w:sz w:val="24"/>
          <w:szCs w:val="24"/>
        </w:rPr>
        <w:t>Практическая работа №3 Схема процесса резания при рубке металла.</w:t>
      </w:r>
    </w:p>
    <w:p w:rsidR="002B45E9" w:rsidRPr="00BD154E" w:rsidRDefault="002B45E9" w:rsidP="002B45E9">
      <w:pPr>
        <w:rPr>
          <w:sz w:val="24"/>
          <w:szCs w:val="24"/>
        </w:rPr>
      </w:pPr>
      <w:r w:rsidRPr="00BD154E">
        <w:rPr>
          <w:sz w:val="24"/>
          <w:szCs w:val="24"/>
        </w:rPr>
        <w:t>Практическая работа №4. Составление технологического процесса выполнения правки.</w:t>
      </w:r>
    </w:p>
    <w:p w:rsidR="002B45E9" w:rsidRPr="00BD154E" w:rsidRDefault="002B45E9" w:rsidP="002B45E9">
      <w:pPr>
        <w:rPr>
          <w:sz w:val="24"/>
          <w:szCs w:val="24"/>
        </w:rPr>
      </w:pPr>
      <w:r w:rsidRPr="00BD154E">
        <w:rPr>
          <w:sz w:val="24"/>
          <w:szCs w:val="24"/>
        </w:rPr>
        <w:t>Практическая работа №5. Составление технологического процесса гибки металла в тисках.</w:t>
      </w:r>
    </w:p>
    <w:p w:rsidR="00E12C85" w:rsidRPr="00BD154E" w:rsidRDefault="002B45E9" w:rsidP="002B45E9">
      <w:pPr>
        <w:rPr>
          <w:sz w:val="24"/>
          <w:szCs w:val="24"/>
        </w:rPr>
      </w:pPr>
      <w:r w:rsidRPr="00BD154E">
        <w:rPr>
          <w:sz w:val="24"/>
          <w:szCs w:val="24"/>
        </w:rPr>
        <w:t>Практическая работа  6. Составление технологического процесса резки металла в тисках.</w:t>
      </w:r>
    </w:p>
    <w:p w:rsidR="002B45E9" w:rsidRPr="00BD154E" w:rsidRDefault="002B45E9" w:rsidP="002B45E9">
      <w:pPr>
        <w:rPr>
          <w:sz w:val="24"/>
          <w:szCs w:val="24"/>
        </w:rPr>
      </w:pPr>
      <w:r w:rsidRPr="00BD154E">
        <w:rPr>
          <w:sz w:val="24"/>
          <w:szCs w:val="24"/>
        </w:rPr>
        <w:t>Практическая работа №7 Составление технологического процесса опиливания поверхностей по заданному чертежу детали 1</w:t>
      </w:r>
    </w:p>
    <w:p w:rsidR="002B45E9" w:rsidRPr="00BD154E" w:rsidRDefault="002B45E9" w:rsidP="002B45E9">
      <w:pPr>
        <w:rPr>
          <w:sz w:val="24"/>
          <w:szCs w:val="24"/>
        </w:rPr>
      </w:pPr>
      <w:r w:rsidRPr="00BD154E">
        <w:rPr>
          <w:sz w:val="24"/>
          <w:szCs w:val="24"/>
        </w:rPr>
        <w:t>Практическая работа №8 Составление технологического процесса опиливания поверхностей по заданному чертежу детали 2</w:t>
      </w:r>
    </w:p>
    <w:p w:rsidR="002B45E9" w:rsidRPr="00BD154E" w:rsidRDefault="002B45E9" w:rsidP="002B45E9">
      <w:pPr>
        <w:rPr>
          <w:sz w:val="24"/>
          <w:szCs w:val="24"/>
        </w:rPr>
      </w:pPr>
      <w:r w:rsidRPr="00BD154E">
        <w:rPr>
          <w:sz w:val="24"/>
          <w:szCs w:val="24"/>
        </w:rPr>
        <w:t>Практическая работа №9 Составление технологического процесса опиливания поверхностей по заданному чертежу детали 3</w:t>
      </w:r>
    </w:p>
    <w:p w:rsidR="002B45E9" w:rsidRPr="00BD154E" w:rsidRDefault="002B45E9" w:rsidP="002B45E9">
      <w:pPr>
        <w:rPr>
          <w:sz w:val="24"/>
          <w:szCs w:val="24"/>
        </w:rPr>
      </w:pPr>
      <w:r w:rsidRPr="00BD154E">
        <w:rPr>
          <w:sz w:val="24"/>
          <w:szCs w:val="24"/>
        </w:rPr>
        <w:t xml:space="preserve">Практическая работа №10 Составление технологического процесса изготовления слесарного </w:t>
      </w:r>
      <w:proofErr w:type="spellStart"/>
      <w:r w:rsidRPr="00BD154E">
        <w:rPr>
          <w:sz w:val="24"/>
          <w:szCs w:val="24"/>
        </w:rPr>
        <w:t>крейцмейселя</w:t>
      </w:r>
      <w:proofErr w:type="spellEnd"/>
      <w:r w:rsidRPr="00BD154E">
        <w:rPr>
          <w:sz w:val="24"/>
          <w:szCs w:val="24"/>
        </w:rPr>
        <w:t>.</w:t>
      </w:r>
    </w:p>
    <w:p w:rsidR="002B45E9" w:rsidRPr="00BD154E" w:rsidRDefault="002B45E9" w:rsidP="002B45E9">
      <w:pPr>
        <w:rPr>
          <w:sz w:val="24"/>
          <w:szCs w:val="24"/>
        </w:rPr>
      </w:pPr>
      <w:r w:rsidRPr="00BD154E">
        <w:rPr>
          <w:sz w:val="24"/>
          <w:szCs w:val="24"/>
        </w:rPr>
        <w:t>Практическая работа №11 Составление технологического процесса изготовления ключа для круглых шлицевых гаек</w:t>
      </w:r>
    </w:p>
    <w:p w:rsidR="002B45E9" w:rsidRPr="00BD154E" w:rsidRDefault="002B45E9" w:rsidP="002B45E9">
      <w:pPr>
        <w:rPr>
          <w:sz w:val="24"/>
          <w:szCs w:val="24"/>
        </w:rPr>
      </w:pPr>
      <w:r w:rsidRPr="00BD154E">
        <w:rPr>
          <w:sz w:val="24"/>
          <w:szCs w:val="24"/>
        </w:rPr>
        <w:t xml:space="preserve">Практическая работа №12 Составление технологического процесса изготовления гаечного ключа </w:t>
      </w:r>
    </w:p>
    <w:p w:rsidR="002B45E9" w:rsidRPr="00BD154E" w:rsidRDefault="002B45E9" w:rsidP="002B45E9">
      <w:pPr>
        <w:rPr>
          <w:sz w:val="24"/>
          <w:szCs w:val="24"/>
        </w:rPr>
      </w:pPr>
      <w:r w:rsidRPr="00BD154E">
        <w:rPr>
          <w:sz w:val="24"/>
          <w:szCs w:val="24"/>
        </w:rPr>
        <w:t>Практическая работа №13 Составление технологического процесса изготовления зубило</w:t>
      </w:r>
    </w:p>
    <w:p w:rsidR="002B45E9" w:rsidRPr="00BD154E" w:rsidRDefault="002B45E9" w:rsidP="002B45E9">
      <w:pPr>
        <w:rPr>
          <w:sz w:val="24"/>
          <w:szCs w:val="24"/>
        </w:rPr>
      </w:pPr>
      <w:r w:rsidRPr="00BD154E">
        <w:rPr>
          <w:sz w:val="24"/>
          <w:szCs w:val="24"/>
        </w:rPr>
        <w:t>Практическая работа №14 Составление технологию изготовления шпильки</w:t>
      </w:r>
    </w:p>
    <w:p w:rsidR="002B45E9" w:rsidRPr="00BD154E" w:rsidRDefault="002B45E9" w:rsidP="002B45E9">
      <w:pPr>
        <w:rPr>
          <w:sz w:val="24"/>
          <w:szCs w:val="24"/>
        </w:rPr>
      </w:pPr>
      <w:r w:rsidRPr="00BD154E">
        <w:rPr>
          <w:sz w:val="24"/>
          <w:szCs w:val="24"/>
        </w:rPr>
        <w:t>Практическая работа №15. Составление технологию изготовления болта.</w:t>
      </w:r>
    </w:p>
    <w:p w:rsidR="002B45E9" w:rsidRPr="00BD154E" w:rsidRDefault="002B45E9" w:rsidP="002B45E9">
      <w:pPr>
        <w:rPr>
          <w:sz w:val="24"/>
          <w:szCs w:val="24"/>
        </w:rPr>
      </w:pPr>
      <w:r w:rsidRPr="00BD154E">
        <w:rPr>
          <w:sz w:val="24"/>
          <w:szCs w:val="24"/>
        </w:rPr>
        <w:t>Практическая работа №16 Составление технологического процесса изготовления гайки.</w:t>
      </w:r>
    </w:p>
    <w:p w:rsidR="002B45E9" w:rsidRPr="00BD154E" w:rsidRDefault="002B45E9" w:rsidP="002B45E9">
      <w:pPr>
        <w:rPr>
          <w:sz w:val="24"/>
          <w:szCs w:val="24"/>
        </w:rPr>
      </w:pPr>
      <w:r w:rsidRPr="00BD154E">
        <w:rPr>
          <w:sz w:val="24"/>
          <w:szCs w:val="24"/>
        </w:rPr>
        <w:t>Практическая работа № 17Составление технологического процесса притирки конических поверхностей.</w:t>
      </w:r>
    </w:p>
    <w:p w:rsidR="002B45E9" w:rsidRPr="00BD154E" w:rsidRDefault="002B45E9" w:rsidP="002B45E9">
      <w:pPr>
        <w:rPr>
          <w:sz w:val="24"/>
          <w:szCs w:val="24"/>
        </w:rPr>
      </w:pPr>
      <w:r w:rsidRPr="00BD154E">
        <w:rPr>
          <w:sz w:val="24"/>
          <w:szCs w:val="24"/>
        </w:rPr>
        <w:t>Практическая работа № 18Составление технологического процесса притирки клапана</w:t>
      </w:r>
    </w:p>
    <w:p w:rsidR="000259DB" w:rsidRPr="00BD154E" w:rsidRDefault="000259DB" w:rsidP="000259DB">
      <w:pPr>
        <w:rPr>
          <w:sz w:val="24"/>
          <w:szCs w:val="24"/>
        </w:rPr>
      </w:pPr>
      <w:r w:rsidRPr="00BD154E">
        <w:rPr>
          <w:sz w:val="24"/>
          <w:szCs w:val="24"/>
        </w:rPr>
        <w:t>Практическая работа № 19 Составление технологического процесса паяния мягкими припоями при заданных условиях</w:t>
      </w:r>
    </w:p>
    <w:p w:rsidR="002B45E9" w:rsidRPr="00BD154E" w:rsidRDefault="000259DB" w:rsidP="000259DB">
      <w:pPr>
        <w:rPr>
          <w:sz w:val="24"/>
          <w:szCs w:val="24"/>
        </w:rPr>
      </w:pPr>
      <w:r w:rsidRPr="00BD154E">
        <w:rPr>
          <w:sz w:val="24"/>
          <w:szCs w:val="24"/>
        </w:rPr>
        <w:t>Практическая работа № 20 Составление  технологического процесса паяния твердыми припоями при заданных условиях</w:t>
      </w:r>
    </w:p>
    <w:p w:rsidR="000259DB" w:rsidRPr="00BD154E" w:rsidRDefault="000259DB" w:rsidP="000259DB">
      <w:pPr>
        <w:rPr>
          <w:sz w:val="24"/>
          <w:szCs w:val="24"/>
        </w:rPr>
      </w:pPr>
    </w:p>
    <w:p w:rsidR="00592A33" w:rsidRPr="00BD154E" w:rsidRDefault="00592A33" w:rsidP="00361D56">
      <w:pPr>
        <w:jc w:val="both"/>
        <w:rPr>
          <w:sz w:val="24"/>
          <w:szCs w:val="24"/>
        </w:rPr>
      </w:pPr>
    </w:p>
    <w:p w:rsidR="00E12C85" w:rsidRPr="00BD154E" w:rsidRDefault="00E12C85" w:rsidP="00E12C85">
      <w:pPr>
        <w:ind w:firstLine="851"/>
        <w:jc w:val="both"/>
        <w:rPr>
          <w:sz w:val="24"/>
          <w:szCs w:val="24"/>
        </w:rPr>
      </w:pPr>
      <w:r w:rsidRPr="00BD154E">
        <w:rPr>
          <w:sz w:val="24"/>
          <w:szCs w:val="24"/>
        </w:rPr>
        <w:t>Перечень тем самостоятельных работ</w:t>
      </w:r>
    </w:p>
    <w:p w:rsidR="00E12C85" w:rsidRPr="00BD154E" w:rsidRDefault="00E12C85" w:rsidP="00E12C85">
      <w:pPr>
        <w:ind w:firstLine="851"/>
        <w:jc w:val="both"/>
        <w:rPr>
          <w:sz w:val="24"/>
          <w:szCs w:val="24"/>
        </w:rPr>
      </w:pP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Самостоятельная работа №1</w:t>
      </w:r>
      <w:r w:rsidR="00592A33" w:rsidRPr="00BD154E">
        <w:rPr>
          <w:sz w:val="24"/>
          <w:szCs w:val="24"/>
        </w:rPr>
        <w:t xml:space="preserve"> Тема 1. Основные сведения о машинах, механизмах и деталях машин и оборудования.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Самостоятельная работа №2</w:t>
      </w:r>
      <w:r w:rsidR="00592A33" w:rsidRPr="00BD154E">
        <w:rPr>
          <w:sz w:val="24"/>
          <w:szCs w:val="24"/>
        </w:rPr>
        <w:t xml:space="preserve"> Тема 2. Контрольно-измерительный инструмент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Самостоятельная работа №3 Тема 3. Основы ремонта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Самостоятельная работа №4 Тема 4. Изготовление и ремонт сложного и точного инструмента и приспособлений.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lastRenderedPageBreak/>
        <w:t>Самостоятельная работа №5 Тема 5. Способы восстановления и повышения долговечности деталей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Самостоятельная работа №6 Тема 6. Подготовительные слесарные операции при изготовлении и ремонте режущего и измерительного инструмента.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Самостоятельная работа №7 Тема 7. Изготовление, ремонт и заточка режущего инструмента.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Самостоятельная работа №8 Тема 8.  Пригоночные операции слесарной обработки.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Самостоятельная работа №9 Тема 9. Ремонт технологической оснастки и универсальных приспособлений.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Самостоятельная работа №10 Тема 10. Ремонт металлорежущих станков и оборудования.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Самостоятельная работа №11 Тема 11. Охрана труда, техника безопасности, пожарная безопасность, электробезопасность.…….</w:t>
      </w:r>
    </w:p>
    <w:p w:rsidR="00361D56" w:rsidRDefault="00361D56" w:rsidP="00E12C85">
      <w:pPr>
        <w:ind w:firstLine="851"/>
        <w:jc w:val="both"/>
        <w:rPr>
          <w:sz w:val="24"/>
          <w:szCs w:val="24"/>
        </w:rPr>
      </w:pPr>
    </w:p>
    <w:p w:rsidR="00E12C85" w:rsidRPr="00361D56" w:rsidRDefault="00E12C85" w:rsidP="00361D56">
      <w:pPr>
        <w:ind w:firstLine="851"/>
        <w:jc w:val="center"/>
        <w:rPr>
          <w:b/>
          <w:sz w:val="24"/>
          <w:szCs w:val="24"/>
        </w:rPr>
      </w:pPr>
      <w:r w:rsidRPr="00361D56">
        <w:rPr>
          <w:b/>
          <w:sz w:val="24"/>
          <w:szCs w:val="24"/>
        </w:rPr>
        <w:t>4.1.4. Перечень производственных работ по учебной практике и практике</w:t>
      </w:r>
    </w:p>
    <w:p w:rsidR="00361D56" w:rsidRDefault="00361D56" w:rsidP="00E12C85">
      <w:pPr>
        <w:pStyle w:val="22"/>
        <w:shd w:val="clear" w:color="auto" w:fill="auto"/>
        <w:spacing w:before="0" w:after="0" w:line="274" w:lineRule="exact"/>
        <w:ind w:firstLine="0"/>
        <w:rPr>
          <w:rStyle w:val="23"/>
          <w:sz w:val="24"/>
          <w:szCs w:val="24"/>
        </w:rPr>
      </w:pPr>
    </w:p>
    <w:p w:rsidR="00361D56" w:rsidRDefault="00361D56" w:rsidP="00E12C85">
      <w:pPr>
        <w:pStyle w:val="22"/>
        <w:shd w:val="clear" w:color="auto" w:fill="auto"/>
        <w:spacing w:before="0" w:after="0" w:line="274" w:lineRule="exact"/>
        <w:ind w:firstLine="0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Учебная практика</w:t>
      </w:r>
    </w:p>
    <w:p w:rsidR="00E12C85" w:rsidRPr="00BD154E" w:rsidRDefault="00E12C85" w:rsidP="00E12C85">
      <w:pPr>
        <w:pStyle w:val="22"/>
        <w:shd w:val="clear" w:color="auto" w:fill="auto"/>
        <w:spacing w:before="0" w:after="0" w:line="274" w:lineRule="exact"/>
        <w:ind w:firstLine="0"/>
        <w:rPr>
          <w:sz w:val="24"/>
          <w:szCs w:val="24"/>
        </w:rPr>
      </w:pPr>
      <w:r w:rsidRPr="00BD154E">
        <w:rPr>
          <w:rStyle w:val="23"/>
          <w:sz w:val="24"/>
          <w:szCs w:val="24"/>
        </w:rPr>
        <w:t>Виды работ:</w:t>
      </w:r>
    </w:p>
    <w:p w:rsidR="00E12C85" w:rsidRPr="00BD154E" w:rsidRDefault="00E12C85" w:rsidP="00E12C85">
      <w:pPr>
        <w:pStyle w:val="22"/>
        <w:shd w:val="clear" w:color="auto" w:fill="auto"/>
        <w:spacing w:before="0" w:after="0" w:line="274" w:lineRule="exact"/>
        <w:ind w:firstLine="0"/>
        <w:rPr>
          <w:sz w:val="24"/>
          <w:szCs w:val="24"/>
        </w:rPr>
      </w:pPr>
      <w:r w:rsidRPr="00BD154E">
        <w:rPr>
          <w:sz w:val="24"/>
          <w:szCs w:val="24"/>
        </w:rPr>
        <w:t>Размерная обработка детали.</w:t>
      </w:r>
    </w:p>
    <w:p w:rsidR="00E12C85" w:rsidRPr="00BD154E" w:rsidRDefault="00E12C85" w:rsidP="00E12C85">
      <w:pPr>
        <w:pStyle w:val="22"/>
        <w:shd w:val="clear" w:color="auto" w:fill="auto"/>
        <w:spacing w:before="0" w:after="0" w:line="274" w:lineRule="exact"/>
        <w:ind w:firstLine="0"/>
        <w:rPr>
          <w:sz w:val="24"/>
          <w:szCs w:val="24"/>
        </w:rPr>
      </w:pPr>
      <w:r w:rsidRPr="00BD154E">
        <w:rPr>
          <w:sz w:val="24"/>
          <w:szCs w:val="24"/>
        </w:rPr>
        <w:t>Выполнение пригоночных операций слесарной обработки деталей.</w:t>
      </w:r>
    </w:p>
    <w:p w:rsidR="00E12C85" w:rsidRPr="00BD154E" w:rsidRDefault="00E12C85" w:rsidP="00E12C85">
      <w:pPr>
        <w:pStyle w:val="22"/>
        <w:shd w:val="clear" w:color="auto" w:fill="auto"/>
        <w:spacing w:before="0" w:after="0" w:line="274" w:lineRule="exact"/>
        <w:ind w:firstLine="0"/>
        <w:rPr>
          <w:sz w:val="24"/>
          <w:szCs w:val="24"/>
        </w:rPr>
      </w:pPr>
      <w:r w:rsidRPr="00BD154E">
        <w:rPr>
          <w:sz w:val="24"/>
          <w:szCs w:val="24"/>
        </w:rPr>
        <w:t>Снятие агрегатов, узлов и механизмов оборудования.</w:t>
      </w:r>
    </w:p>
    <w:p w:rsidR="00E12C85" w:rsidRPr="00BD154E" w:rsidRDefault="00E12C85" w:rsidP="00E12C85">
      <w:pPr>
        <w:pStyle w:val="22"/>
        <w:shd w:val="clear" w:color="auto" w:fill="auto"/>
        <w:spacing w:before="0" w:after="0" w:line="274" w:lineRule="exact"/>
        <w:ind w:firstLine="0"/>
        <w:rPr>
          <w:sz w:val="24"/>
          <w:szCs w:val="24"/>
        </w:rPr>
      </w:pPr>
      <w:r w:rsidRPr="00BD154E">
        <w:rPr>
          <w:sz w:val="24"/>
          <w:szCs w:val="24"/>
        </w:rPr>
        <w:t>Разборка агрегатов, узлов, механизмов и оборудования на детали.</w:t>
      </w:r>
    </w:p>
    <w:p w:rsidR="00E12C85" w:rsidRPr="00BD154E" w:rsidRDefault="00E12C85" w:rsidP="00E12C85">
      <w:pPr>
        <w:pStyle w:val="22"/>
        <w:shd w:val="clear" w:color="auto" w:fill="auto"/>
        <w:spacing w:before="0" w:after="0" w:line="274" w:lineRule="exact"/>
        <w:ind w:firstLine="0"/>
        <w:rPr>
          <w:sz w:val="24"/>
          <w:szCs w:val="24"/>
        </w:rPr>
      </w:pPr>
      <w:r w:rsidRPr="00BD154E">
        <w:rPr>
          <w:sz w:val="24"/>
          <w:szCs w:val="24"/>
        </w:rPr>
        <w:t>Сборка агрегатов, узлов и механизмов и оборудования.</w:t>
      </w:r>
    </w:p>
    <w:p w:rsidR="00E12C85" w:rsidRPr="00BD154E" w:rsidRDefault="00E12C85" w:rsidP="00E12C85">
      <w:pPr>
        <w:pStyle w:val="22"/>
        <w:shd w:val="clear" w:color="auto" w:fill="auto"/>
        <w:spacing w:before="0" w:after="0" w:line="274" w:lineRule="exact"/>
        <w:ind w:firstLine="0"/>
        <w:rPr>
          <w:sz w:val="24"/>
          <w:szCs w:val="24"/>
        </w:rPr>
      </w:pPr>
      <w:r w:rsidRPr="00BD154E">
        <w:rPr>
          <w:sz w:val="24"/>
          <w:szCs w:val="24"/>
        </w:rPr>
        <w:t>Установка узлов и механизмов на оборудовании.</w:t>
      </w:r>
    </w:p>
    <w:p w:rsidR="00E12C85" w:rsidRPr="00BD154E" w:rsidRDefault="00E12C85" w:rsidP="00E12C85">
      <w:pPr>
        <w:pStyle w:val="22"/>
        <w:shd w:val="clear" w:color="auto" w:fill="auto"/>
        <w:spacing w:before="0" w:after="0" w:line="274" w:lineRule="exact"/>
        <w:ind w:firstLine="0"/>
        <w:rPr>
          <w:sz w:val="24"/>
          <w:szCs w:val="24"/>
        </w:rPr>
      </w:pPr>
      <w:r w:rsidRPr="00BD154E">
        <w:rPr>
          <w:sz w:val="24"/>
          <w:szCs w:val="24"/>
        </w:rPr>
        <w:t>Демонтаж агрегатов, узлов и механизмов оборудования.</w:t>
      </w:r>
    </w:p>
    <w:p w:rsidR="00E12C85" w:rsidRPr="00BD154E" w:rsidRDefault="00E12C85" w:rsidP="00E12C85">
      <w:pPr>
        <w:pStyle w:val="22"/>
        <w:shd w:val="clear" w:color="auto" w:fill="auto"/>
        <w:spacing w:before="0" w:after="0" w:line="274" w:lineRule="exact"/>
        <w:ind w:firstLine="0"/>
        <w:rPr>
          <w:sz w:val="24"/>
          <w:szCs w:val="24"/>
        </w:rPr>
      </w:pPr>
      <w:r w:rsidRPr="00BD154E">
        <w:rPr>
          <w:sz w:val="24"/>
          <w:szCs w:val="24"/>
        </w:rPr>
        <w:t xml:space="preserve"> Монтаж агрегатов, узлов и механизмов оборудования.</w:t>
      </w:r>
    </w:p>
    <w:p w:rsidR="00E12C85" w:rsidRPr="00BD154E" w:rsidRDefault="00E12C85" w:rsidP="00E12C85">
      <w:pPr>
        <w:pStyle w:val="22"/>
        <w:shd w:val="clear" w:color="auto" w:fill="auto"/>
        <w:spacing w:before="0" w:after="0" w:line="274" w:lineRule="exact"/>
        <w:ind w:firstLine="0"/>
        <w:rPr>
          <w:sz w:val="24"/>
          <w:szCs w:val="24"/>
        </w:rPr>
      </w:pPr>
      <w:r w:rsidRPr="00BD154E">
        <w:rPr>
          <w:sz w:val="24"/>
          <w:szCs w:val="24"/>
        </w:rPr>
        <w:t>Выявление неисправных узлов и механизмов промышленного оборудования.</w:t>
      </w:r>
    </w:p>
    <w:p w:rsidR="00E12C85" w:rsidRPr="00BD154E" w:rsidRDefault="00E12C85" w:rsidP="00E12C85">
      <w:pPr>
        <w:pStyle w:val="22"/>
        <w:shd w:val="clear" w:color="auto" w:fill="auto"/>
        <w:spacing w:before="0" w:after="0" w:line="274" w:lineRule="exact"/>
        <w:ind w:firstLine="0"/>
        <w:rPr>
          <w:sz w:val="24"/>
          <w:szCs w:val="24"/>
        </w:rPr>
      </w:pPr>
      <w:r w:rsidRPr="00BD154E">
        <w:rPr>
          <w:sz w:val="24"/>
          <w:szCs w:val="24"/>
        </w:rPr>
        <w:t xml:space="preserve"> Ремонт узлов и механизмов промышленного оборудования.</w:t>
      </w:r>
    </w:p>
    <w:p w:rsidR="00E12C85" w:rsidRPr="00BD154E" w:rsidRDefault="00E12C85" w:rsidP="00E12C85">
      <w:pPr>
        <w:pStyle w:val="22"/>
        <w:shd w:val="clear" w:color="auto" w:fill="auto"/>
        <w:spacing w:before="0" w:after="0" w:line="278" w:lineRule="exact"/>
        <w:ind w:firstLine="0"/>
        <w:rPr>
          <w:sz w:val="24"/>
          <w:szCs w:val="24"/>
        </w:rPr>
      </w:pPr>
      <w:r w:rsidRPr="00BD154E">
        <w:rPr>
          <w:sz w:val="24"/>
          <w:szCs w:val="24"/>
        </w:rPr>
        <w:t>Проверка комплектности узлов и механизмов узлов и механизмов промышленного оборудования.</w:t>
      </w:r>
    </w:p>
    <w:p w:rsidR="00E12C85" w:rsidRPr="00BD154E" w:rsidRDefault="00E12C85" w:rsidP="00E12C85">
      <w:pPr>
        <w:pStyle w:val="22"/>
        <w:shd w:val="clear" w:color="auto" w:fill="auto"/>
        <w:spacing w:before="0" w:after="0" w:line="278" w:lineRule="exact"/>
        <w:ind w:firstLine="0"/>
        <w:rPr>
          <w:sz w:val="24"/>
          <w:szCs w:val="24"/>
        </w:rPr>
      </w:pPr>
      <w:r w:rsidRPr="00BD154E">
        <w:rPr>
          <w:sz w:val="24"/>
          <w:szCs w:val="24"/>
        </w:rPr>
        <w:t>Статическая и динамическая балансировка узлов и механизмов промышленного оборудования.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Дифференцированный зачет</w:t>
      </w:r>
    </w:p>
    <w:p w:rsidR="00E12C85" w:rsidRPr="00BD154E" w:rsidRDefault="00E12C85" w:rsidP="00E12C85">
      <w:pPr>
        <w:rPr>
          <w:sz w:val="24"/>
          <w:szCs w:val="24"/>
        </w:rPr>
      </w:pPr>
    </w:p>
    <w:p w:rsidR="00E12C85" w:rsidRPr="00361D56" w:rsidRDefault="00E12C85" w:rsidP="00E12C85">
      <w:pPr>
        <w:rPr>
          <w:b/>
          <w:sz w:val="24"/>
          <w:szCs w:val="24"/>
        </w:rPr>
      </w:pPr>
      <w:r w:rsidRPr="00361D56">
        <w:rPr>
          <w:b/>
          <w:sz w:val="24"/>
          <w:szCs w:val="24"/>
        </w:rPr>
        <w:t>Производственная практика</w:t>
      </w:r>
    </w:p>
    <w:p w:rsidR="00E12C85" w:rsidRPr="00361D56" w:rsidRDefault="00E12C85" w:rsidP="00E12C85">
      <w:pPr>
        <w:rPr>
          <w:b/>
          <w:sz w:val="24"/>
          <w:szCs w:val="24"/>
        </w:rPr>
      </w:pPr>
      <w:r w:rsidRPr="00361D56">
        <w:rPr>
          <w:b/>
          <w:sz w:val="24"/>
          <w:szCs w:val="24"/>
        </w:rPr>
        <w:t>Виды работ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Анализ исходных данных (чертеж, схема и деталь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Размерная обработка деталей промышленного оборудования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Выполнение пригоночных операций слесарной обработки деталей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Контроль качества выполненных работ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Очистка и мойка машин, агрегатов, узлов и деталей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Снятие агрегатов, узлов и механизмов с оборудования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Разборка агрегатов, узлов, механизмов промышленного оборудования на детали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Сборка агрегатов, узлов и механизмов промышленного оборудования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Установка узлов и механизмов промышленного оборудования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Оценка качества проведенных разборочных и сборочных работ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Подготовка к демонтажу узлов и механизмов промышленного оборудования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Демонтаж агрегатов, узлов и механизмов промышленного оборудования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Подготовка к монтажу промышленного оборудования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Монтаж агрегатов, узлов и механизмов промышленного оборудования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Выявление неисправных узлов и механизмов промышленного оборудования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Проверка комплектности узлов и механизмов промышленного оборудования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Ремонт узлов и механизмов узлов и механизмов промышленного оборудования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lastRenderedPageBreak/>
        <w:t>Проверка комплектности узлов и механизмов узлов и механизмов промышленного оборудования</w:t>
      </w:r>
    </w:p>
    <w:p w:rsidR="00E12C85" w:rsidRPr="00BD154E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Статическая балансировка деталей и сборочных единиц промышленного оборудования</w:t>
      </w:r>
    </w:p>
    <w:p w:rsidR="00E12C85" w:rsidRDefault="00E12C85" w:rsidP="00E12C85">
      <w:pPr>
        <w:rPr>
          <w:sz w:val="24"/>
          <w:szCs w:val="24"/>
        </w:rPr>
      </w:pPr>
      <w:r w:rsidRPr="00BD154E">
        <w:rPr>
          <w:sz w:val="24"/>
          <w:szCs w:val="24"/>
        </w:rPr>
        <w:t>Динамическая балансировка деталей и сборочных единиц промышленного оборудования</w:t>
      </w:r>
    </w:p>
    <w:p w:rsidR="00BD154E" w:rsidRDefault="00BD154E" w:rsidP="00E12C85">
      <w:pPr>
        <w:rPr>
          <w:sz w:val="24"/>
          <w:szCs w:val="24"/>
        </w:rPr>
      </w:pPr>
    </w:p>
    <w:p w:rsidR="00BD154E" w:rsidRDefault="00BD154E" w:rsidP="00E12C85">
      <w:pPr>
        <w:rPr>
          <w:sz w:val="24"/>
          <w:szCs w:val="24"/>
        </w:rPr>
      </w:pPr>
    </w:p>
    <w:p w:rsidR="00BD154E" w:rsidRDefault="00BD154E" w:rsidP="00E12C85">
      <w:pPr>
        <w:rPr>
          <w:sz w:val="24"/>
          <w:szCs w:val="24"/>
        </w:rPr>
      </w:pPr>
    </w:p>
    <w:p w:rsidR="00BD154E" w:rsidRDefault="00BD154E" w:rsidP="00E12C85">
      <w:pPr>
        <w:rPr>
          <w:sz w:val="24"/>
          <w:szCs w:val="24"/>
        </w:rPr>
      </w:pPr>
    </w:p>
    <w:p w:rsidR="00BD154E" w:rsidRPr="00936C6B" w:rsidRDefault="00BD154E" w:rsidP="00BD154E">
      <w:pPr>
        <w:spacing w:line="360" w:lineRule="auto"/>
        <w:jc w:val="center"/>
        <w:rPr>
          <w:b/>
          <w:sz w:val="24"/>
          <w:szCs w:val="24"/>
        </w:rPr>
      </w:pPr>
      <w:r w:rsidRPr="00936C6B">
        <w:rPr>
          <w:b/>
          <w:sz w:val="24"/>
          <w:szCs w:val="24"/>
        </w:rPr>
        <w:t>4.2. Промежуточная аттестация</w:t>
      </w:r>
    </w:p>
    <w:p w:rsidR="00361D56" w:rsidRDefault="00BD154E" w:rsidP="00361D56">
      <w:pPr>
        <w:spacing w:line="360" w:lineRule="auto"/>
        <w:ind w:firstLine="851"/>
        <w:jc w:val="center"/>
        <w:rPr>
          <w:b/>
          <w:sz w:val="24"/>
          <w:szCs w:val="24"/>
        </w:rPr>
      </w:pPr>
      <w:r w:rsidRPr="00361D56">
        <w:rPr>
          <w:b/>
          <w:sz w:val="24"/>
          <w:szCs w:val="24"/>
        </w:rPr>
        <w:t xml:space="preserve">4.2.1. Контрольно-оценочные материалы по итоговой оценке </w:t>
      </w:r>
    </w:p>
    <w:p w:rsidR="00BD154E" w:rsidRPr="00361D56" w:rsidRDefault="00936C6B" w:rsidP="00361D56">
      <w:pPr>
        <w:spacing w:line="360" w:lineRule="auto"/>
        <w:ind w:firstLine="851"/>
        <w:jc w:val="center"/>
        <w:rPr>
          <w:b/>
          <w:sz w:val="24"/>
          <w:szCs w:val="24"/>
        </w:rPr>
      </w:pPr>
      <w:r w:rsidRPr="00361D56">
        <w:rPr>
          <w:b/>
          <w:sz w:val="24"/>
          <w:szCs w:val="24"/>
        </w:rPr>
        <w:t>экзамен МДК 04.01</w:t>
      </w:r>
    </w:p>
    <w:p w:rsidR="00936C6B" w:rsidRPr="00936C6B" w:rsidRDefault="00936C6B" w:rsidP="00936C6B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rPr>
          <w:b/>
          <w:bCs/>
          <w:sz w:val="24"/>
          <w:szCs w:val="24"/>
        </w:rPr>
      </w:pPr>
      <w:r w:rsidRPr="00936C6B">
        <w:rPr>
          <w:b/>
          <w:bCs/>
          <w:sz w:val="24"/>
          <w:szCs w:val="24"/>
        </w:rPr>
        <w:t>Теоретическое задание</w:t>
      </w:r>
    </w:p>
    <w:p w:rsidR="00936C6B" w:rsidRPr="00936C6B" w:rsidRDefault="00936C6B" w:rsidP="00936C6B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ind w:firstLine="709"/>
        <w:rPr>
          <w:sz w:val="24"/>
          <w:szCs w:val="24"/>
        </w:rPr>
      </w:pPr>
      <w:r w:rsidRPr="00936C6B">
        <w:rPr>
          <w:b/>
          <w:bCs/>
          <w:sz w:val="24"/>
          <w:szCs w:val="24"/>
        </w:rPr>
        <w:t>Перечень вопросов для промежуточной аттестации подисциплине.</w:t>
      </w:r>
    </w:p>
    <w:tbl>
      <w:tblPr>
        <w:tblW w:w="10519" w:type="dxa"/>
        <w:tblInd w:w="-601" w:type="dxa"/>
        <w:tblLook w:val="04A0" w:firstRow="1" w:lastRow="0" w:firstColumn="1" w:lastColumn="0" w:noHBand="0" w:noVBand="1"/>
      </w:tblPr>
      <w:tblGrid>
        <w:gridCol w:w="1296"/>
        <w:gridCol w:w="9223"/>
      </w:tblGrid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:rsidR="00936C6B" w:rsidRPr="00936C6B" w:rsidRDefault="00936C6B" w:rsidP="00FF0BF5">
            <w:pPr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 xml:space="preserve">Электрическая энергия, ее свойства и применение. Основные этапы развития отечественной электроэнергетики, электротехники и электроники. 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Перспективы развития электро</w:t>
            </w:r>
            <w:r w:rsidRPr="00936C6B">
              <w:rPr>
                <w:rFonts w:eastAsia="Calibri"/>
                <w:sz w:val="24"/>
                <w:szCs w:val="24"/>
                <w:lang w:eastAsia="en-US"/>
              </w:rPr>
              <w:softHyphen/>
              <w:t>энергетики, электротехники и электроники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Основные свойства и характеристики электрического поля. Проводники и диэлектрики в электрическом поле.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Электроемкость. Конденсаторы. Соединение конденсаторов. Энергия электрического поля заряженного конденсатора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 xml:space="preserve">Элементы электрической цепи, их параметры и характеристики. </w:t>
            </w:r>
          </w:p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Элементы схемы электрической цепи: ветвь, узел, контур. Электродвижущая сила (ЭДС).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Электрическое сопротивление. Зависимость электрического сопротивления от температуры. Электрическая проводимость Закон Ома.</w:t>
            </w:r>
          </w:p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Резистор. Соединение резисторов.</w:t>
            </w:r>
          </w:p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Режимы работы электрической цепи: холостой ход, номинальный, рабочий, короткого замыкания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 xml:space="preserve">Энергия и мощность электрической цепи. Законы Кирхгофа. 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Расчет цепи постоянного тока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 xml:space="preserve">Основные свойства и характеристики магнитного поля. Закон Ампера. </w:t>
            </w:r>
          </w:p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 xml:space="preserve">Магнитные свойства вещества. 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Индуктивность: собственная и взаимная.</w:t>
            </w:r>
          </w:p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Магнитная проницаемость: абсолютная и относительная.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Намагничивание ферромагнетика. Гистерезис.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 xml:space="preserve">Электромагнитная индукция. ЭДС самоиндукции и взаимоиндукции. ЭДС в </w:t>
            </w:r>
          </w:p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проводнике, движущемся в магнитном поле.</w:t>
            </w:r>
          </w:p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Энергия магнитного поля. Электромагниты и их применение.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Расчет магнитных цепей.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Понятие о генераторах переменного тока. Получение синусоидальной ЭДС. Общая характеристика цепей переменного тока. Амплитуда, период, частота, фаза, начальная фаза синусоидального тока.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 xml:space="preserve">Электрическая цепь: с активным сопротивлением; с катушкой индуктивности (идеальной); с емкостью. 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Расчет цепей переменного тока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Основные понятия измерения. Погрешности измерений.</w:t>
            </w:r>
          </w:p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Классификация электроизмерительных приборов.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 xml:space="preserve">Электроемкость. Конденсаторы. Соединение конденсаторов. Энергия электрического </w:t>
            </w:r>
            <w:r w:rsidRPr="00936C6B">
              <w:rPr>
                <w:rFonts w:eastAsia="Calibri"/>
                <w:sz w:val="24"/>
                <w:szCs w:val="24"/>
                <w:lang w:eastAsia="en-US"/>
              </w:rPr>
              <w:lastRenderedPageBreak/>
              <w:t>поля заряженного конденсатора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Измерение тока и напряжения. Магнитоэлектрический измерительный механизм, электромагнитный измерительный механизм. Приборы и схемы для измерения электрического напряжения.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 xml:space="preserve">Измерение мощности. Измерение мощности в цепях постоянного и переменного токов. Измерение электрической энергии. 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Измерение электрического сопротивления, измерительные механизмы. Косвенные методы измерения сопротивления, методы и приборы сравнения для измерения сопротивления.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Назначение, принцип действия и устройство однофазного трансформатора.</w:t>
            </w:r>
          </w:p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Режимы работы трансформатора. Номинальные параметры трансформатора: мощность, напряжение и токи обмоток.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Типы трансформаторов и их применение: трехфазные, многообмоточные, измерительные, автотрансформаторы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 xml:space="preserve">Назначение машин переменного тока и их классификация.  Устройство электрической машины переменного тока: статор и его обмотка, ротор и его обмотка. 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Принцип действия трехфазного асинхронного двигателя. Частота вращения магнитного поля статора и частота вращения ротора. Вращающий момент асинхронного двигателя. Скольжение. Пуск в ход асинхронных двигателей с короткозамкнутым и фазным ротором.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 xml:space="preserve">Рабочий процесс асинхронного двигателя и его механическая характеристика. Регулирование частоты вращения ротора. 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Синхронные машины и область их применения.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Назначение машин постоянного тока и их классификация.</w:t>
            </w:r>
          </w:p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Устройство и принцип действия машин постоянного тока.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Генераторы постоянного тока, двигатели постоянного тока, общие сведения.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Понятие об электроприводе. Уравнение движения электропривода. Механические характеристики нагрузочных устройств.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Расчет мощности и выбор двигателя при продолжительном, кратковременном и повторно-¬кратковременном режимах. Аппаратура для управления электроприводом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Электроснабжение промышленных предприятий от электрической системы. Назначение и устройство трансформаторных подстанций и распределительных пунктов.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Электрические сети промышленных предприятий: воздушные линии; кабельные линии; внутренние электрические сети и распределительные пункты; электропроводки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Выбор сечений проводов и кабелей: по допустимому нагреву; с учетом защитных аппаратов; по допустимой потере напряжения.</w:t>
            </w:r>
          </w:p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 xml:space="preserve">Эксплуатация электрических установок. Защитное заземление, </w:t>
            </w:r>
            <w:proofErr w:type="spellStart"/>
            <w:r w:rsidRPr="00936C6B">
              <w:rPr>
                <w:rFonts w:eastAsia="Calibri"/>
                <w:sz w:val="24"/>
                <w:szCs w:val="24"/>
                <w:lang w:eastAsia="en-US"/>
              </w:rPr>
              <w:t>зануление</w:t>
            </w:r>
            <w:proofErr w:type="spellEnd"/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Электропроводимость полупроводников. Собственная и примесная проводимость..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Электронно-дырочный переход и его свойства. Прямое и обратное включение «p-n» перехода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Полупроводниковые диоды: классификация, свойства, маркировка, область применения.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Полупроводниковые транзисторы: классификация, принцип действия, назначение, область применения, маркировка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Полевые транзисторы: принцип работы, характеристики, схемы включения.</w:t>
            </w:r>
          </w:p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Тиристоры: классификация, характеристики, область применения, маркировка.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Основные сведения, структурная схема электронного выпрямителя. Однофазные и трехфазные выпрямители. Сглаживающие фильтры.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Основные сведения, структурная схема электронного стабилизатора. Стабилизаторы напряжения. Стабилизаторы тока.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Основные технические характеристики электронных усилителей.</w:t>
            </w:r>
          </w:p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Принцип работы усилителя низкой частоты на биполярном транзисторе.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 xml:space="preserve">Обратная связь в усилителях. </w:t>
            </w:r>
          </w:p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Многокаскадные усилители, температурная стабилизация режима работы.</w:t>
            </w:r>
          </w:p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Импульсные и избирательные усилители. Операционные усилители.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Структура системы автоматического контроля, управления и регулирования.</w:t>
            </w:r>
          </w:p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 xml:space="preserve">Измерительные преобразователи. Измерение неэлектрических величин электрическими методами. 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Параметрические преобразователи: резистивные, индуктивные, емкостные. Генераторные преобразователи</w:t>
            </w:r>
          </w:p>
        </w:tc>
      </w:tr>
      <w:tr w:rsidR="00936C6B" w:rsidRPr="00936C6B" w:rsidTr="00FF0BF5">
        <w:tc>
          <w:tcPr>
            <w:tcW w:w="1296" w:type="dxa"/>
            <w:shd w:val="clear" w:color="auto" w:fill="auto"/>
          </w:tcPr>
          <w:p w:rsidR="00936C6B" w:rsidRPr="00936C6B" w:rsidRDefault="00936C6B" w:rsidP="00936C6B">
            <w:pPr>
              <w:numPr>
                <w:ilvl w:val="0"/>
                <w:numId w:val="3"/>
              </w:numPr>
              <w:contextualSpacing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>Исполнительные элементы: электромагниты; электродвигатели постоянного и переменного токов, шаговые электродвигатели.</w:t>
            </w:r>
          </w:p>
          <w:p w:rsidR="00936C6B" w:rsidRPr="00936C6B" w:rsidRDefault="00936C6B" w:rsidP="00FF0BF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36C6B">
              <w:rPr>
                <w:rFonts w:eastAsia="Calibri"/>
                <w:sz w:val="24"/>
                <w:szCs w:val="24"/>
                <w:lang w:eastAsia="en-US"/>
              </w:rPr>
              <w:t xml:space="preserve">Электромагнитное и </w:t>
            </w:r>
            <w:proofErr w:type="spellStart"/>
            <w:r w:rsidRPr="00936C6B">
              <w:rPr>
                <w:rFonts w:eastAsia="Calibri"/>
                <w:sz w:val="24"/>
                <w:szCs w:val="24"/>
                <w:lang w:eastAsia="en-US"/>
              </w:rPr>
              <w:t>ферромагнитное</w:t>
            </w:r>
            <w:proofErr w:type="spellEnd"/>
            <w:r w:rsidRPr="00936C6B">
              <w:rPr>
                <w:rFonts w:eastAsia="Calibri"/>
                <w:sz w:val="24"/>
                <w:szCs w:val="24"/>
                <w:lang w:eastAsia="en-US"/>
              </w:rPr>
              <w:t xml:space="preserve"> реле</w:t>
            </w:r>
          </w:p>
        </w:tc>
      </w:tr>
    </w:tbl>
    <w:p w:rsidR="00936C6B" w:rsidRPr="00936C6B" w:rsidRDefault="00936C6B" w:rsidP="00936C6B">
      <w:pPr>
        <w:rPr>
          <w:b/>
          <w:sz w:val="24"/>
          <w:szCs w:val="24"/>
        </w:rPr>
      </w:pPr>
    </w:p>
    <w:p w:rsidR="00936C6B" w:rsidRPr="00936C6B" w:rsidRDefault="00936C6B" w:rsidP="00936C6B">
      <w:pPr>
        <w:widowControl w:val="0"/>
        <w:spacing w:line="288" w:lineRule="auto"/>
        <w:jc w:val="center"/>
        <w:rPr>
          <w:b/>
          <w:sz w:val="24"/>
          <w:szCs w:val="24"/>
        </w:rPr>
      </w:pPr>
      <w:r w:rsidRPr="00936C6B">
        <w:rPr>
          <w:b/>
          <w:sz w:val="24"/>
          <w:szCs w:val="24"/>
        </w:rPr>
        <w:t>Практическое задание</w:t>
      </w:r>
    </w:p>
    <w:p w:rsidR="00936C6B" w:rsidRPr="00936C6B" w:rsidRDefault="00936C6B" w:rsidP="00936C6B">
      <w:pPr>
        <w:pStyle w:val="ae"/>
        <w:rPr>
          <w:sz w:val="24"/>
          <w:szCs w:val="24"/>
        </w:rPr>
      </w:pPr>
      <w:r w:rsidRPr="00936C6B">
        <w:rPr>
          <w:b/>
          <w:sz w:val="24"/>
          <w:szCs w:val="24"/>
        </w:rPr>
        <w:t xml:space="preserve">Задача. </w:t>
      </w:r>
      <w:r w:rsidRPr="00936C6B">
        <w:rPr>
          <w:sz w:val="24"/>
          <w:szCs w:val="24"/>
        </w:rPr>
        <w:t>Неразветвленная цепь переменного тока, показанная на соответствующем рисунке, содержит активные и реактивные сопротивления, величины которых заданы в таблице № 2. Кроме того, известно значение напряжения U = 220 В промышленной частоты.</w:t>
      </w:r>
    </w:p>
    <w:p w:rsidR="00936C6B" w:rsidRPr="00936C6B" w:rsidRDefault="00936C6B" w:rsidP="00936C6B">
      <w:pPr>
        <w:pStyle w:val="ae"/>
        <w:rPr>
          <w:sz w:val="24"/>
          <w:szCs w:val="24"/>
        </w:rPr>
      </w:pPr>
      <w:r w:rsidRPr="00936C6B">
        <w:rPr>
          <w:sz w:val="24"/>
          <w:szCs w:val="24"/>
        </w:rPr>
        <w:t>Определить: полное сопротивление цепи Z; силу тока в цепи; активную Р, реактивную Q, и полную S мощности, потребляемые цепью.</w:t>
      </w:r>
    </w:p>
    <w:p w:rsidR="00936C6B" w:rsidRPr="00936C6B" w:rsidRDefault="00936C6B" w:rsidP="00936C6B">
      <w:pPr>
        <w:pStyle w:val="ae"/>
        <w:jc w:val="right"/>
        <w:rPr>
          <w:b/>
          <w:sz w:val="24"/>
          <w:szCs w:val="24"/>
        </w:rPr>
      </w:pPr>
      <w:r w:rsidRPr="00936C6B">
        <w:rPr>
          <w:sz w:val="24"/>
          <w:szCs w:val="24"/>
        </w:rPr>
        <w:t>Таблица 5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265"/>
        <w:gridCol w:w="1254"/>
        <w:gridCol w:w="1254"/>
        <w:gridCol w:w="1254"/>
        <w:gridCol w:w="1254"/>
        <w:gridCol w:w="1254"/>
        <w:gridCol w:w="1254"/>
      </w:tblGrid>
      <w:tr w:rsidR="00936C6B" w:rsidRPr="00936C6B" w:rsidTr="00FF0BF5">
        <w:tc>
          <w:tcPr>
            <w:tcW w:w="1242" w:type="dxa"/>
          </w:tcPr>
          <w:p w:rsidR="00936C6B" w:rsidRPr="00936C6B" w:rsidRDefault="00936C6B" w:rsidP="00FF0BF5">
            <w:pPr>
              <w:jc w:val="center"/>
              <w:rPr>
                <w:b/>
                <w:sz w:val="24"/>
                <w:szCs w:val="24"/>
              </w:rPr>
            </w:pPr>
            <w:r w:rsidRPr="00936C6B">
              <w:rPr>
                <w:b/>
                <w:sz w:val="24"/>
                <w:szCs w:val="24"/>
              </w:rPr>
              <w:t>Номер варианта</w:t>
            </w:r>
          </w:p>
        </w:tc>
        <w:tc>
          <w:tcPr>
            <w:tcW w:w="1265" w:type="dxa"/>
          </w:tcPr>
          <w:p w:rsidR="00936C6B" w:rsidRPr="00936C6B" w:rsidRDefault="00936C6B" w:rsidP="00FF0BF5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6C6B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  <w:p w:rsidR="00936C6B" w:rsidRPr="00936C6B" w:rsidRDefault="00936C6B" w:rsidP="00FF0BF5">
            <w:pPr>
              <w:jc w:val="center"/>
              <w:rPr>
                <w:b/>
                <w:sz w:val="24"/>
                <w:szCs w:val="24"/>
              </w:rPr>
            </w:pPr>
            <w:r w:rsidRPr="00936C6B">
              <w:rPr>
                <w:b/>
                <w:sz w:val="24"/>
                <w:szCs w:val="24"/>
              </w:rPr>
              <w:t>рисунка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b/>
                <w:sz w:val="24"/>
                <w:szCs w:val="24"/>
              </w:rPr>
            </w:pPr>
            <w:r w:rsidRPr="00936C6B">
              <w:rPr>
                <w:b/>
                <w:sz w:val="24"/>
                <w:szCs w:val="24"/>
                <w:lang w:val="en-US"/>
              </w:rPr>
              <w:t>R</w:t>
            </w:r>
            <w:r w:rsidRPr="00936C6B">
              <w:rPr>
                <w:b/>
                <w:sz w:val="24"/>
                <w:szCs w:val="24"/>
                <w:vertAlign w:val="subscript"/>
              </w:rPr>
              <w:t>1</w:t>
            </w:r>
            <w:r w:rsidRPr="00936C6B">
              <w:rPr>
                <w:b/>
                <w:sz w:val="24"/>
                <w:szCs w:val="24"/>
              </w:rPr>
              <w:t>,</w:t>
            </w:r>
          </w:p>
          <w:p w:rsidR="00936C6B" w:rsidRPr="00936C6B" w:rsidRDefault="00936C6B" w:rsidP="00FF0BF5">
            <w:pPr>
              <w:jc w:val="center"/>
              <w:rPr>
                <w:b/>
                <w:sz w:val="24"/>
                <w:szCs w:val="24"/>
              </w:rPr>
            </w:pPr>
            <w:r w:rsidRPr="00936C6B">
              <w:rPr>
                <w:b/>
                <w:sz w:val="24"/>
                <w:szCs w:val="24"/>
              </w:rPr>
              <w:t>Ом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936C6B">
              <w:rPr>
                <w:b/>
                <w:sz w:val="24"/>
                <w:szCs w:val="24"/>
                <w:lang w:val="en-US"/>
              </w:rPr>
              <w:t>R</w:t>
            </w:r>
            <w:r w:rsidRPr="00936C6B">
              <w:rPr>
                <w:b/>
                <w:sz w:val="24"/>
                <w:szCs w:val="24"/>
                <w:vertAlign w:val="subscript"/>
              </w:rPr>
              <w:t>2,</w:t>
            </w:r>
          </w:p>
          <w:p w:rsidR="00936C6B" w:rsidRPr="00936C6B" w:rsidRDefault="00936C6B" w:rsidP="00FF0BF5">
            <w:pPr>
              <w:jc w:val="center"/>
              <w:rPr>
                <w:b/>
                <w:sz w:val="24"/>
                <w:szCs w:val="24"/>
              </w:rPr>
            </w:pPr>
            <w:r w:rsidRPr="00936C6B">
              <w:rPr>
                <w:b/>
                <w:sz w:val="24"/>
                <w:szCs w:val="24"/>
              </w:rPr>
              <w:t>Ом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b/>
                <w:sz w:val="24"/>
                <w:szCs w:val="24"/>
              </w:rPr>
            </w:pPr>
            <w:r w:rsidRPr="00936C6B">
              <w:rPr>
                <w:b/>
                <w:sz w:val="24"/>
                <w:szCs w:val="24"/>
                <w:lang w:val="en-US"/>
              </w:rPr>
              <w:t>L</w:t>
            </w:r>
            <w:r w:rsidRPr="00936C6B">
              <w:rPr>
                <w:b/>
                <w:sz w:val="24"/>
                <w:szCs w:val="24"/>
                <w:vertAlign w:val="subscript"/>
              </w:rPr>
              <w:t>1</w:t>
            </w:r>
            <w:r w:rsidRPr="00936C6B">
              <w:rPr>
                <w:b/>
                <w:sz w:val="24"/>
                <w:szCs w:val="24"/>
              </w:rPr>
              <w:t>,</w:t>
            </w:r>
          </w:p>
          <w:p w:rsidR="00936C6B" w:rsidRPr="00936C6B" w:rsidRDefault="00936C6B" w:rsidP="00FF0BF5">
            <w:pPr>
              <w:jc w:val="center"/>
              <w:rPr>
                <w:b/>
                <w:sz w:val="24"/>
                <w:szCs w:val="24"/>
              </w:rPr>
            </w:pPr>
            <w:r w:rsidRPr="00936C6B">
              <w:rPr>
                <w:b/>
                <w:sz w:val="24"/>
                <w:szCs w:val="24"/>
              </w:rPr>
              <w:t>Гн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b/>
                <w:sz w:val="24"/>
                <w:szCs w:val="24"/>
              </w:rPr>
            </w:pPr>
            <w:r w:rsidRPr="00936C6B">
              <w:rPr>
                <w:b/>
                <w:sz w:val="24"/>
                <w:szCs w:val="24"/>
                <w:lang w:val="en-US"/>
              </w:rPr>
              <w:t>X</w:t>
            </w:r>
            <w:r w:rsidRPr="00936C6B">
              <w:rPr>
                <w:b/>
                <w:sz w:val="24"/>
                <w:szCs w:val="24"/>
                <w:vertAlign w:val="subscript"/>
                <w:lang w:val="en-US"/>
              </w:rPr>
              <w:t>L</w:t>
            </w:r>
            <w:r w:rsidRPr="00936C6B">
              <w:rPr>
                <w:b/>
                <w:sz w:val="24"/>
                <w:szCs w:val="24"/>
                <w:vertAlign w:val="subscript"/>
              </w:rPr>
              <w:t>2</w:t>
            </w:r>
            <w:r w:rsidRPr="00936C6B">
              <w:rPr>
                <w:b/>
                <w:sz w:val="24"/>
                <w:szCs w:val="24"/>
              </w:rPr>
              <w:t>,</w:t>
            </w:r>
          </w:p>
          <w:p w:rsidR="00936C6B" w:rsidRPr="00936C6B" w:rsidRDefault="00936C6B" w:rsidP="00FF0BF5">
            <w:pPr>
              <w:jc w:val="center"/>
              <w:rPr>
                <w:b/>
                <w:sz w:val="24"/>
                <w:szCs w:val="24"/>
              </w:rPr>
            </w:pPr>
            <w:r w:rsidRPr="00936C6B">
              <w:rPr>
                <w:b/>
                <w:sz w:val="24"/>
                <w:szCs w:val="24"/>
              </w:rPr>
              <w:t>Ом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b/>
                <w:sz w:val="24"/>
                <w:szCs w:val="24"/>
              </w:rPr>
            </w:pPr>
            <w:r w:rsidRPr="00936C6B">
              <w:rPr>
                <w:b/>
                <w:sz w:val="24"/>
                <w:szCs w:val="24"/>
                <w:lang w:val="en-US"/>
              </w:rPr>
              <w:t>X</w:t>
            </w:r>
            <w:r w:rsidRPr="00936C6B">
              <w:rPr>
                <w:b/>
                <w:sz w:val="24"/>
                <w:szCs w:val="24"/>
                <w:vertAlign w:val="subscript"/>
                <w:lang w:val="en-US"/>
              </w:rPr>
              <w:t>C</w:t>
            </w:r>
            <w:r w:rsidRPr="00936C6B">
              <w:rPr>
                <w:b/>
                <w:sz w:val="24"/>
                <w:szCs w:val="24"/>
                <w:vertAlign w:val="subscript"/>
              </w:rPr>
              <w:t>1</w:t>
            </w:r>
            <w:r w:rsidRPr="00936C6B">
              <w:rPr>
                <w:b/>
                <w:sz w:val="24"/>
                <w:szCs w:val="24"/>
              </w:rPr>
              <w:t>,</w:t>
            </w:r>
          </w:p>
          <w:p w:rsidR="00936C6B" w:rsidRPr="00936C6B" w:rsidRDefault="00936C6B" w:rsidP="00FF0BF5">
            <w:pPr>
              <w:pStyle w:val="6"/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36C6B">
              <w:rPr>
                <w:rFonts w:ascii="Times New Roman" w:hAnsi="Times New Roman"/>
                <w:sz w:val="24"/>
                <w:szCs w:val="24"/>
              </w:rPr>
              <w:t>Ом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b/>
                <w:sz w:val="24"/>
                <w:szCs w:val="24"/>
              </w:rPr>
            </w:pPr>
            <w:r w:rsidRPr="00936C6B">
              <w:rPr>
                <w:b/>
                <w:sz w:val="24"/>
                <w:szCs w:val="24"/>
                <w:lang w:val="en-US"/>
              </w:rPr>
              <w:t>C</w:t>
            </w:r>
            <w:r w:rsidRPr="00936C6B">
              <w:rPr>
                <w:b/>
                <w:sz w:val="24"/>
                <w:szCs w:val="24"/>
                <w:vertAlign w:val="subscript"/>
              </w:rPr>
              <w:t>2</w:t>
            </w:r>
            <w:r w:rsidRPr="00936C6B">
              <w:rPr>
                <w:b/>
                <w:sz w:val="24"/>
                <w:szCs w:val="24"/>
              </w:rPr>
              <w:t>,</w:t>
            </w:r>
          </w:p>
          <w:p w:rsidR="00936C6B" w:rsidRPr="00936C6B" w:rsidRDefault="00936C6B" w:rsidP="00FF0BF5">
            <w:pPr>
              <w:jc w:val="center"/>
              <w:rPr>
                <w:b/>
                <w:sz w:val="24"/>
                <w:szCs w:val="24"/>
              </w:rPr>
            </w:pPr>
            <w:r w:rsidRPr="00936C6B">
              <w:rPr>
                <w:b/>
                <w:sz w:val="24"/>
                <w:szCs w:val="24"/>
              </w:rPr>
              <w:t>мкФ</w:t>
            </w:r>
          </w:p>
        </w:tc>
      </w:tr>
      <w:tr w:rsidR="00936C6B" w:rsidRPr="00936C6B" w:rsidTr="00FF0BF5">
        <w:trPr>
          <w:trHeight w:val="349"/>
        </w:trPr>
        <w:tc>
          <w:tcPr>
            <w:tcW w:w="1242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10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20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0,16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20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10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636,0</w:t>
            </w:r>
          </w:p>
        </w:tc>
      </w:tr>
      <w:tr w:rsidR="00936C6B" w:rsidRPr="00936C6B" w:rsidTr="00FF0BF5">
        <w:tc>
          <w:tcPr>
            <w:tcW w:w="1242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</w:t>
            </w:r>
          </w:p>
        </w:tc>
        <w:tc>
          <w:tcPr>
            <w:tcW w:w="1265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3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0,14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8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796,2</w:t>
            </w:r>
          </w:p>
        </w:tc>
      </w:tr>
      <w:tr w:rsidR="00936C6B" w:rsidRPr="00936C6B" w:rsidTr="00FF0BF5">
        <w:tc>
          <w:tcPr>
            <w:tcW w:w="1242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3</w:t>
            </w:r>
          </w:p>
        </w:tc>
        <w:tc>
          <w:tcPr>
            <w:tcW w:w="1265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6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10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0,06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10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4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212,3</w:t>
            </w:r>
          </w:p>
        </w:tc>
      </w:tr>
      <w:tr w:rsidR="00936C6B" w:rsidRPr="00936C6B" w:rsidTr="00FF0BF5">
        <w:tc>
          <w:tcPr>
            <w:tcW w:w="1242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4</w:t>
            </w:r>
          </w:p>
        </w:tc>
        <w:tc>
          <w:tcPr>
            <w:tcW w:w="1265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4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8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0,03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5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106,2</w:t>
            </w:r>
          </w:p>
        </w:tc>
      </w:tr>
      <w:tr w:rsidR="00936C6B" w:rsidRPr="00936C6B" w:rsidTr="00FF0BF5">
        <w:tc>
          <w:tcPr>
            <w:tcW w:w="1242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5</w:t>
            </w:r>
          </w:p>
        </w:tc>
        <w:tc>
          <w:tcPr>
            <w:tcW w:w="1265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16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12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0,05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5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8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318,5</w:t>
            </w:r>
          </w:p>
        </w:tc>
      </w:tr>
      <w:tr w:rsidR="00936C6B" w:rsidRPr="00936C6B" w:rsidTr="00FF0BF5">
        <w:tc>
          <w:tcPr>
            <w:tcW w:w="1242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6</w:t>
            </w:r>
          </w:p>
        </w:tc>
        <w:tc>
          <w:tcPr>
            <w:tcW w:w="1265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4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4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0,04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12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4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637,0</w:t>
            </w:r>
          </w:p>
        </w:tc>
      </w:tr>
      <w:tr w:rsidR="00936C6B" w:rsidRPr="00936C6B" w:rsidTr="00FF0BF5">
        <w:tc>
          <w:tcPr>
            <w:tcW w:w="1242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7</w:t>
            </w:r>
          </w:p>
        </w:tc>
        <w:tc>
          <w:tcPr>
            <w:tcW w:w="1265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3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8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0,07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9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8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398,0</w:t>
            </w:r>
          </w:p>
        </w:tc>
      </w:tr>
      <w:tr w:rsidR="00936C6B" w:rsidRPr="00936C6B" w:rsidTr="00FF0BF5">
        <w:tc>
          <w:tcPr>
            <w:tcW w:w="1242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8</w:t>
            </w:r>
          </w:p>
        </w:tc>
        <w:tc>
          <w:tcPr>
            <w:tcW w:w="1265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3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80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50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0,32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30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25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239,8</w:t>
            </w:r>
          </w:p>
        </w:tc>
      </w:tr>
      <w:tr w:rsidR="00936C6B" w:rsidRPr="00936C6B" w:rsidTr="00FF0BF5">
        <w:tc>
          <w:tcPr>
            <w:tcW w:w="1242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9</w:t>
            </w:r>
          </w:p>
        </w:tc>
        <w:tc>
          <w:tcPr>
            <w:tcW w:w="1265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3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10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14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0,05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12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20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106,2</w:t>
            </w:r>
          </w:p>
        </w:tc>
      </w:tr>
      <w:tr w:rsidR="00936C6B" w:rsidRPr="00936C6B" w:rsidTr="00FF0BF5">
        <w:tc>
          <w:tcPr>
            <w:tcW w:w="1242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10</w:t>
            </w:r>
          </w:p>
        </w:tc>
        <w:tc>
          <w:tcPr>
            <w:tcW w:w="1265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4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6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tabs>
                <w:tab w:val="left" w:pos="270"/>
                <w:tab w:val="center" w:pos="519"/>
              </w:tabs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0,03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16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1062,0</w:t>
            </w:r>
          </w:p>
        </w:tc>
      </w:tr>
      <w:tr w:rsidR="00936C6B" w:rsidRPr="00936C6B" w:rsidTr="00FF0BF5">
        <w:tc>
          <w:tcPr>
            <w:tcW w:w="1242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11</w:t>
            </w:r>
          </w:p>
        </w:tc>
        <w:tc>
          <w:tcPr>
            <w:tcW w:w="1265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4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40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20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0,06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50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80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159,2</w:t>
            </w:r>
          </w:p>
        </w:tc>
      </w:tr>
      <w:tr w:rsidR="00936C6B" w:rsidRPr="00936C6B" w:rsidTr="00FF0BF5">
        <w:tc>
          <w:tcPr>
            <w:tcW w:w="1242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12</w:t>
            </w:r>
          </w:p>
        </w:tc>
        <w:tc>
          <w:tcPr>
            <w:tcW w:w="1265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4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12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8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0,025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4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20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318,5</w:t>
            </w:r>
          </w:p>
        </w:tc>
      </w:tr>
      <w:tr w:rsidR="00936C6B" w:rsidRPr="00936C6B" w:rsidTr="00FF0BF5">
        <w:tc>
          <w:tcPr>
            <w:tcW w:w="1242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13</w:t>
            </w:r>
          </w:p>
        </w:tc>
        <w:tc>
          <w:tcPr>
            <w:tcW w:w="1265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5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32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24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0,12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20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6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212,3</w:t>
            </w:r>
          </w:p>
        </w:tc>
      </w:tr>
      <w:tr w:rsidR="00936C6B" w:rsidRPr="00936C6B" w:rsidTr="00FF0BF5">
        <w:tc>
          <w:tcPr>
            <w:tcW w:w="1242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14</w:t>
            </w:r>
          </w:p>
        </w:tc>
        <w:tc>
          <w:tcPr>
            <w:tcW w:w="1265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5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32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18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0,08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15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8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398,0</w:t>
            </w:r>
          </w:p>
        </w:tc>
      </w:tr>
      <w:tr w:rsidR="00936C6B" w:rsidRPr="00936C6B" w:rsidTr="00FF0BF5">
        <w:tc>
          <w:tcPr>
            <w:tcW w:w="1242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15</w:t>
            </w:r>
          </w:p>
        </w:tc>
        <w:tc>
          <w:tcPr>
            <w:tcW w:w="1265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5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4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2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0,015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6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3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796,2</w:t>
            </w:r>
          </w:p>
        </w:tc>
      </w:tr>
      <w:tr w:rsidR="00936C6B" w:rsidRPr="00936C6B" w:rsidTr="00FF0BF5">
        <w:trPr>
          <w:trHeight w:val="90"/>
        </w:trPr>
        <w:tc>
          <w:tcPr>
            <w:tcW w:w="1242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16</w:t>
            </w:r>
          </w:p>
        </w:tc>
        <w:tc>
          <w:tcPr>
            <w:tcW w:w="1265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6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8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4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0,03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9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12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106,2</w:t>
            </w:r>
          </w:p>
        </w:tc>
      </w:tr>
      <w:tr w:rsidR="00936C6B" w:rsidRPr="00936C6B" w:rsidTr="00FF0BF5">
        <w:tc>
          <w:tcPr>
            <w:tcW w:w="1242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17</w:t>
            </w:r>
          </w:p>
        </w:tc>
        <w:tc>
          <w:tcPr>
            <w:tcW w:w="1265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6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4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8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0,06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15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9</w:t>
            </w:r>
          </w:p>
        </w:tc>
        <w:tc>
          <w:tcPr>
            <w:tcW w:w="1254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199,0</w:t>
            </w:r>
          </w:p>
        </w:tc>
      </w:tr>
    </w:tbl>
    <w:p w:rsidR="00936C6B" w:rsidRPr="00936C6B" w:rsidRDefault="00936C6B" w:rsidP="00936C6B">
      <w:pPr>
        <w:pStyle w:val="af0"/>
        <w:ind w:firstLine="0"/>
        <w:jc w:val="center"/>
        <w:rPr>
          <w:sz w:val="24"/>
          <w:szCs w:val="24"/>
        </w:rPr>
      </w:pPr>
    </w:p>
    <w:p w:rsidR="00936C6B" w:rsidRPr="00936C6B" w:rsidRDefault="00936C6B" w:rsidP="00936C6B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5"/>
        <w:gridCol w:w="13"/>
        <w:gridCol w:w="5023"/>
      </w:tblGrid>
      <w:tr w:rsidR="00936C6B" w:rsidRPr="00936C6B" w:rsidTr="00FF0BF5">
        <w:tc>
          <w:tcPr>
            <w:tcW w:w="4911" w:type="dxa"/>
          </w:tcPr>
          <w:p w:rsidR="00936C6B" w:rsidRPr="00936C6B" w:rsidRDefault="00936C6B" w:rsidP="00FF0BF5">
            <w:pPr>
              <w:pStyle w:val="af0"/>
              <w:ind w:firstLine="0"/>
              <w:jc w:val="center"/>
              <w:rPr>
                <w:sz w:val="24"/>
                <w:szCs w:val="24"/>
              </w:rPr>
            </w:pPr>
            <w:r w:rsidRPr="00936C6B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2838450" cy="1266825"/>
                  <wp:effectExtent l="0" t="0" r="0" b="952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Рисунок 1.</w:t>
            </w:r>
          </w:p>
        </w:tc>
        <w:tc>
          <w:tcPr>
            <w:tcW w:w="5226" w:type="dxa"/>
            <w:gridSpan w:val="2"/>
          </w:tcPr>
          <w:p w:rsidR="00936C6B" w:rsidRPr="00936C6B" w:rsidRDefault="00936C6B" w:rsidP="00FF0BF5">
            <w:pPr>
              <w:pStyle w:val="af0"/>
              <w:ind w:firstLine="0"/>
              <w:jc w:val="center"/>
              <w:rPr>
                <w:sz w:val="24"/>
                <w:szCs w:val="24"/>
              </w:rPr>
            </w:pPr>
            <w:r w:rsidRPr="00936C6B">
              <w:rPr>
                <w:noProof/>
                <w:sz w:val="24"/>
                <w:szCs w:val="24"/>
              </w:rPr>
              <w:drawing>
                <wp:inline distT="0" distB="0" distL="0" distR="0">
                  <wp:extent cx="2847975" cy="1162050"/>
                  <wp:effectExtent l="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97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Рисунок 2.</w:t>
            </w:r>
          </w:p>
        </w:tc>
      </w:tr>
      <w:tr w:rsidR="00936C6B" w:rsidRPr="00936C6B" w:rsidTr="00FF0BF5">
        <w:tc>
          <w:tcPr>
            <w:tcW w:w="4911" w:type="dxa"/>
          </w:tcPr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noProof/>
                <w:sz w:val="24"/>
                <w:szCs w:val="24"/>
              </w:rPr>
              <w:drawing>
                <wp:inline distT="0" distB="0" distL="0" distR="0">
                  <wp:extent cx="2733675" cy="1276350"/>
                  <wp:effectExtent l="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Рисунок 3.</w:t>
            </w:r>
          </w:p>
        </w:tc>
        <w:tc>
          <w:tcPr>
            <w:tcW w:w="5226" w:type="dxa"/>
            <w:gridSpan w:val="2"/>
          </w:tcPr>
          <w:p w:rsidR="00936C6B" w:rsidRPr="00936C6B" w:rsidRDefault="00936C6B" w:rsidP="00FF0BF5">
            <w:pPr>
              <w:pStyle w:val="af0"/>
              <w:ind w:firstLine="0"/>
              <w:jc w:val="center"/>
              <w:rPr>
                <w:sz w:val="24"/>
                <w:szCs w:val="24"/>
              </w:rPr>
            </w:pPr>
            <w:r w:rsidRPr="00936C6B">
              <w:rPr>
                <w:noProof/>
                <w:sz w:val="24"/>
                <w:szCs w:val="24"/>
              </w:rPr>
              <w:drawing>
                <wp:inline distT="0" distB="0" distL="0" distR="0">
                  <wp:extent cx="3152775" cy="11430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77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6C6B" w:rsidRPr="00936C6B" w:rsidRDefault="00936C6B" w:rsidP="00FF0BF5">
            <w:pPr>
              <w:jc w:val="center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Рисунок 4</w:t>
            </w:r>
          </w:p>
        </w:tc>
      </w:tr>
      <w:tr w:rsidR="00936C6B" w:rsidRPr="00936C6B" w:rsidTr="00FF0BF5">
        <w:tc>
          <w:tcPr>
            <w:tcW w:w="4928" w:type="dxa"/>
            <w:gridSpan w:val="2"/>
          </w:tcPr>
          <w:p w:rsidR="00936C6B" w:rsidRPr="00936C6B" w:rsidRDefault="00936C6B" w:rsidP="00FF0BF5">
            <w:pPr>
              <w:jc w:val="center"/>
              <w:rPr>
                <w:noProof/>
                <w:sz w:val="24"/>
                <w:szCs w:val="24"/>
              </w:rPr>
            </w:pPr>
            <w:r w:rsidRPr="00936C6B">
              <w:rPr>
                <w:noProof/>
                <w:sz w:val="24"/>
                <w:szCs w:val="24"/>
              </w:rPr>
              <w:drawing>
                <wp:inline distT="0" distB="0" distL="0" distR="0">
                  <wp:extent cx="2819400" cy="14287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6C6B" w:rsidRPr="00936C6B" w:rsidRDefault="00936C6B" w:rsidP="00FF0BF5">
            <w:pPr>
              <w:jc w:val="center"/>
              <w:rPr>
                <w:noProof/>
                <w:sz w:val="24"/>
                <w:szCs w:val="24"/>
              </w:rPr>
            </w:pPr>
            <w:r w:rsidRPr="00936C6B">
              <w:rPr>
                <w:noProof/>
                <w:sz w:val="24"/>
                <w:szCs w:val="24"/>
              </w:rPr>
              <w:t xml:space="preserve">Рисунок 5. </w:t>
            </w:r>
          </w:p>
        </w:tc>
        <w:tc>
          <w:tcPr>
            <w:tcW w:w="5275" w:type="dxa"/>
          </w:tcPr>
          <w:p w:rsidR="00936C6B" w:rsidRPr="00936C6B" w:rsidRDefault="00936C6B" w:rsidP="00FF0BF5">
            <w:pPr>
              <w:jc w:val="center"/>
              <w:rPr>
                <w:noProof/>
                <w:sz w:val="24"/>
                <w:szCs w:val="24"/>
              </w:rPr>
            </w:pPr>
            <w:r w:rsidRPr="00936C6B">
              <w:rPr>
                <w:noProof/>
                <w:sz w:val="24"/>
                <w:szCs w:val="24"/>
              </w:rPr>
              <w:drawing>
                <wp:inline distT="0" distB="0" distL="0" distR="0">
                  <wp:extent cx="3124200" cy="15525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6C6B" w:rsidRPr="00936C6B" w:rsidRDefault="00936C6B" w:rsidP="00FF0BF5">
            <w:pPr>
              <w:jc w:val="center"/>
              <w:rPr>
                <w:noProof/>
                <w:sz w:val="24"/>
                <w:szCs w:val="24"/>
              </w:rPr>
            </w:pPr>
            <w:r w:rsidRPr="00936C6B">
              <w:rPr>
                <w:noProof/>
                <w:sz w:val="24"/>
                <w:szCs w:val="24"/>
              </w:rPr>
              <w:t>Рисунок 6.</w:t>
            </w:r>
          </w:p>
        </w:tc>
      </w:tr>
    </w:tbl>
    <w:p w:rsidR="00936C6B" w:rsidRPr="00936C6B" w:rsidRDefault="00936C6B" w:rsidP="00936C6B">
      <w:pPr>
        <w:jc w:val="both"/>
        <w:rPr>
          <w:b/>
          <w:sz w:val="24"/>
          <w:szCs w:val="24"/>
        </w:rPr>
      </w:pPr>
    </w:p>
    <w:p w:rsidR="00936C6B" w:rsidRPr="00936C6B" w:rsidRDefault="00936C6B" w:rsidP="00936C6B">
      <w:pPr>
        <w:ind w:firstLine="709"/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887"/>
      </w:tblGrid>
      <w:tr w:rsidR="00936C6B" w:rsidRPr="00936C6B" w:rsidTr="00FF0BF5">
        <w:tc>
          <w:tcPr>
            <w:tcW w:w="2943" w:type="dxa"/>
            <w:shd w:val="clear" w:color="auto" w:fill="auto"/>
          </w:tcPr>
          <w:p w:rsidR="00936C6B" w:rsidRPr="00936C6B" w:rsidRDefault="00936C6B" w:rsidP="00FF0BF5">
            <w:pPr>
              <w:rPr>
                <w:b/>
                <w:bCs/>
                <w:sz w:val="24"/>
                <w:szCs w:val="24"/>
              </w:rPr>
            </w:pPr>
            <w:r w:rsidRPr="00936C6B">
              <w:rPr>
                <w:b/>
                <w:bCs/>
                <w:sz w:val="24"/>
                <w:szCs w:val="24"/>
              </w:rPr>
              <w:t>Оценка</w:t>
            </w:r>
          </w:p>
          <w:p w:rsidR="00936C6B" w:rsidRPr="00936C6B" w:rsidRDefault="00936C6B" w:rsidP="00FF0BF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87" w:type="dxa"/>
            <w:shd w:val="clear" w:color="auto" w:fill="auto"/>
          </w:tcPr>
          <w:p w:rsidR="00936C6B" w:rsidRPr="00936C6B" w:rsidRDefault="00936C6B" w:rsidP="00FF0BF5">
            <w:pPr>
              <w:rPr>
                <w:b/>
                <w:bCs/>
                <w:sz w:val="24"/>
                <w:szCs w:val="24"/>
              </w:rPr>
            </w:pPr>
            <w:r w:rsidRPr="00936C6B">
              <w:rPr>
                <w:b/>
                <w:bCs/>
                <w:sz w:val="24"/>
                <w:szCs w:val="24"/>
              </w:rPr>
              <w:t>Критерии оценки ответа студента</w:t>
            </w:r>
          </w:p>
        </w:tc>
      </w:tr>
      <w:tr w:rsidR="00936C6B" w:rsidRPr="00936C6B" w:rsidTr="00FF0BF5">
        <w:tc>
          <w:tcPr>
            <w:tcW w:w="2943" w:type="dxa"/>
            <w:shd w:val="clear" w:color="auto" w:fill="auto"/>
          </w:tcPr>
          <w:p w:rsidR="00936C6B" w:rsidRPr="00936C6B" w:rsidRDefault="00936C6B" w:rsidP="00FF0BF5">
            <w:pPr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«Отлично»</w:t>
            </w:r>
          </w:p>
        </w:tc>
        <w:tc>
          <w:tcPr>
            <w:tcW w:w="6887" w:type="dxa"/>
            <w:shd w:val="clear" w:color="auto" w:fill="auto"/>
          </w:tcPr>
          <w:p w:rsidR="00936C6B" w:rsidRPr="00936C6B" w:rsidRDefault="00936C6B" w:rsidP="00FF0BF5">
            <w:pPr>
              <w:jc w:val="both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 xml:space="preserve">-правильность и полнота раскрытия теоретических понятий и положений; </w:t>
            </w:r>
          </w:p>
          <w:p w:rsidR="00936C6B" w:rsidRPr="00936C6B" w:rsidRDefault="00936C6B" w:rsidP="00FF0BF5">
            <w:pPr>
              <w:jc w:val="both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-техническая грамотность и логическая последовательность ответа;</w:t>
            </w:r>
          </w:p>
          <w:p w:rsidR="00936C6B" w:rsidRPr="00936C6B" w:rsidRDefault="00936C6B" w:rsidP="00FF0BF5">
            <w:pPr>
              <w:jc w:val="both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 xml:space="preserve"> -точность применения научных терминов и обозначений; </w:t>
            </w:r>
          </w:p>
          <w:p w:rsidR="00936C6B" w:rsidRPr="00936C6B" w:rsidRDefault="00936C6B" w:rsidP="00FF0BF5">
            <w:pPr>
              <w:jc w:val="both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 xml:space="preserve">-правильность выполнения практического задания; </w:t>
            </w:r>
          </w:p>
          <w:p w:rsidR="00936C6B" w:rsidRPr="00936C6B" w:rsidRDefault="00936C6B" w:rsidP="00FF0BF5">
            <w:pPr>
              <w:jc w:val="both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-наличие единичных ошибок и недочетов.</w:t>
            </w:r>
          </w:p>
        </w:tc>
      </w:tr>
      <w:tr w:rsidR="00936C6B" w:rsidRPr="00936C6B" w:rsidTr="00FF0BF5">
        <w:tc>
          <w:tcPr>
            <w:tcW w:w="2943" w:type="dxa"/>
            <w:shd w:val="clear" w:color="auto" w:fill="auto"/>
          </w:tcPr>
          <w:p w:rsidR="00936C6B" w:rsidRPr="00936C6B" w:rsidRDefault="00936C6B" w:rsidP="00FF0BF5">
            <w:pPr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«Хорошо»</w:t>
            </w:r>
          </w:p>
        </w:tc>
        <w:tc>
          <w:tcPr>
            <w:tcW w:w="6887" w:type="dxa"/>
            <w:shd w:val="clear" w:color="auto" w:fill="auto"/>
          </w:tcPr>
          <w:p w:rsidR="00936C6B" w:rsidRPr="00936C6B" w:rsidRDefault="00936C6B" w:rsidP="00FF0BF5">
            <w:pPr>
              <w:jc w:val="both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-правильность и сжатость теоретических понятий и положений;</w:t>
            </w:r>
          </w:p>
          <w:p w:rsidR="00936C6B" w:rsidRPr="00936C6B" w:rsidRDefault="00936C6B" w:rsidP="00FF0BF5">
            <w:pPr>
              <w:jc w:val="both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-техническая грамотность и логическая последовательность ответа;</w:t>
            </w:r>
          </w:p>
          <w:p w:rsidR="00936C6B" w:rsidRPr="00936C6B" w:rsidRDefault="00936C6B" w:rsidP="00FF0BF5">
            <w:pPr>
              <w:jc w:val="both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-точность применения научных терминов и обозначений;</w:t>
            </w:r>
          </w:p>
          <w:p w:rsidR="00936C6B" w:rsidRPr="00936C6B" w:rsidRDefault="00936C6B" w:rsidP="00FF0BF5">
            <w:pPr>
              <w:jc w:val="both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-наличие единичных ошибок и недочетов в изложении;</w:t>
            </w:r>
          </w:p>
          <w:p w:rsidR="00936C6B" w:rsidRPr="00936C6B" w:rsidRDefault="00936C6B" w:rsidP="00FF0BF5">
            <w:pPr>
              <w:jc w:val="both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-правильность выполнения практического задания с незначительными ошибками и неточностями;</w:t>
            </w:r>
          </w:p>
        </w:tc>
      </w:tr>
      <w:tr w:rsidR="00936C6B" w:rsidRPr="00936C6B" w:rsidTr="00FF0BF5">
        <w:tc>
          <w:tcPr>
            <w:tcW w:w="2943" w:type="dxa"/>
            <w:shd w:val="clear" w:color="auto" w:fill="auto"/>
          </w:tcPr>
          <w:p w:rsidR="00936C6B" w:rsidRPr="00936C6B" w:rsidRDefault="00936C6B" w:rsidP="00FF0BF5">
            <w:pPr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«Удовлетворительно»</w:t>
            </w:r>
          </w:p>
        </w:tc>
        <w:tc>
          <w:tcPr>
            <w:tcW w:w="6887" w:type="dxa"/>
            <w:shd w:val="clear" w:color="auto" w:fill="auto"/>
          </w:tcPr>
          <w:p w:rsidR="00936C6B" w:rsidRPr="00936C6B" w:rsidRDefault="00936C6B" w:rsidP="00FF0BF5">
            <w:pPr>
              <w:jc w:val="both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 xml:space="preserve">-достаточный объем знаний в рамках дисциплины; </w:t>
            </w:r>
          </w:p>
          <w:p w:rsidR="00936C6B" w:rsidRPr="00936C6B" w:rsidRDefault="00936C6B" w:rsidP="00FF0BF5">
            <w:pPr>
              <w:jc w:val="both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 xml:space="preserve">-использование установленной терминологии; </w:t>
            </w:r>
          </w:p>
          <w:p w:rsidR="00936C6B" w:rsidRPr="00936C6B" w:rsidRDefault="00936C6B" w:rsidP="00FF0BF5">
            <w:pPr>
              <w:jc w:val="both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 xml:space="preserve">-изложение ответов на вопросы не совсем самостоятельное, с несущественными ошибками и неточностями; </w:t>
            </w:r>
          </w:p>
          <w:p w:rsidR="00936C6B" w:rsidRPr="00936C6B" w:rsidRDefault="00936C6B" w:rsidP="00FF0BF5">
            <w:pPr>
              <w:jc w:val="both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 xml:space="preserve">-воспроизведение теоретического материала без обобщений и выводов; </w:t>
            </w:r>
          </w:p>
          <w:p w:rsidR="00936C6B" w:rsidRPr="00936C6B" w:rsidRDefault="00936C6B" w:rsidP="00FF0BF5">
            <w:pPr>
              <w:jc w:val="both"/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 xml:space="preserve">-выполнение практического задания с помощью наводящих </w:t>
            </w:r>
            <w:r w:rsidRPr="00936C6B">
              <w:rPr>
                <w:sz w:val="24"/>
                <w:szCs w:val="24"/>
              </w:rPr>
              <w:lastRenderedPageBreak/>
              <w:t>вопросов и подсказок преподавателя;</w:t>
            </w:r>
          </w:p>
        </w:tc>
      </w:tr>
      <w:tr w:rsidR="00936C6B" w:rsidRPr="00936C6B" w:rsidTr="00FF0BF5">
        <w:tc>
          <w:tcPr>
            <w:tcW w:w="2943" w:type="dxa"/>
            <w:shd w:val="clear" w:color="auto" w:fill="auto"/>
          </w:tcPr>
          <w:p w:rsidR="00936C6B" w:rsidRPr="00936C6B" w:rsidRDefault="00936C6B" w:rsidP="00FF0BF5">
            <w:pPr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lastRenderedPageBreak/>
              <w:t>«Неудовлетворительно»</w:t>
            </w:r>
          </w:p>
        </w:tc>
        <w:tc>
          <w:tcPr>
            <w:tcW w:w="6887" w:type="dxa"/>
            <w:shd w:val="clear" w:color="auto" w:fill="auto"/>
          </w:tcPr>
          <w:p w:rsidR="00936C6B" w:rsidRPr="00936C6B" w:rsidRDefault="00936C6B" w:rsidP="00FF0BF5">
            <w:pPr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-фрагментарные невзаимосвязанные знания по дисциплине;</w:t>
            </w:r>
          </w:p>
          <w:p w:rsidR="00936C6B" w:rsidRPr="00936C6B" w:rsidRDefault="00936C6B" w:rsidP="00FF0BF5">
            <w:pPr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 xml:space="preserve">-обрывочное изложение с низкой степенью осмысления; </w:t>
            </w:r>
          </w:p>
          <w:p w:rsidR="00936C6B" w:rsidRPr="00936C6B" w:rsidRDefault="00936C6B" w:rsidP="00FF0BF5">
            <w:pPr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>-отсутствие ответов на наводящие вопросы преподавателя; -некомпетентность в установленной терминологии и обозначениях;</w:t>
            </w:r>
          </w:p>
          <w:p w:rsidR="00936C6B" w:rsidRPr="00936C6B" w:rsidRDefault="00936C6B" w:rsidP="00FF0BF5">
            <w:pPr>
              <w:rPr>
                <w:sz w:val="24"/>
                <w:szCs w:val="24"/>
              </w:rPr>
            </w:pPr>
            <w:r w:rsidRPr="00936C6B">
              <w:rPr>
                <w:sz w:val="24"/>
                <w:szCs w:val="24"/>
              </w:rPr>
              <w:t xml:space="preserve"> -отсутствие или неправильное выполнение практического задания; -отсутствие ответов или отказ от ответа</w:t>
            </w:r>
          </w:p>
        </w:tc>
      </w:tr>
    </w:tbl>
    <w:p w:rsidR="00936C6B" w:rsidRPr="00936C6B" w:rsidRDefault="00936C6B" w:rsidP="00936C6B">
      <w:pPr>
        <w:ind w:firstLine="709"/>
        <w:jc w:val="both"/>
        <w:rPr>
          <w:b/>
          <w:sz w:val="24"/>
          <w:szCs w:val="24"/>
        </w:rPr>
      </w:pPr>
    </w:p>
    <w:p w:rsidR="00936C6B" w:rsidRPr="00936C6B" w:rsidRDefault="00936C6B" w:rsidP="00BD154E">
      <w:pPr>
        <w:spacing w:line="360" w:lineRule="auto"/>
        <w:ind w:firstLine="851"/>
        <w:jc w:val="both"/>
        <w:rPr>
          <w:sz w:val="24"/>
          <w:szCs w:val="24"/>
        </w:rPr>
      </w:pP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Билеты</w:t>
      </w:r>
    </w:p>
    <w:p w:rsidR="0062347C" w:rsidRPr="00936C6B" w:rsidRDefault="0062347C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            №1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 Монтаж токарного станка.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Ремонт шлицевого соединения.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3. Обеспечение </w:t>
      </w:r>
      <w:proofErr w:type="spellStart"/>
      <w:r w:rsidRPr="00936C6B">
        <w:rPr>
          <w:sz w:val="24"/>
          <w:szCs w:val="24"/>
        </w:rPr>
        <w:t>соосности</w:t>
      </w:r>
      <w:proofErr w:type="spellEnd"/>
      <w:r w:rsidRPr="00936C6B">
        <w:rPr>
          <w:sz w:val="24"/>
          <w:szCs w:val="24"/>
        </w:rPr>
        <w:t xml:space="preserve"> производства.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№2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 Монтаж фрезерного станка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Абразивный износ.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Ремонт вкладышей.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№3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 Монтаж шлифовального станка.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Определение дефектов.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Эксплуатация реечного соединения.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№4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 Монтаж сверлильного станка.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Вязкость масел и их зависимость от температуры.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Заточка резцов.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№5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 Монтаж реечного соединения.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Нарезание резьбы.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Регулировка измерительных инструментов.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№6.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 Эксплуатация токарного станка.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Масла для быстроходных и тихоходных механизмов.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Устройство токарного станка.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№7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 Эксплуатация шлифовального станка.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Нарушение геометрических форм и размеров.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Заточка сверла.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№8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 Демонтаж карданной передачи.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Коррозионный износ.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Измерение дефектов шаблонами.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№9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 Демонтаж сверлильного станка.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Защита рабочих поверхностей от абразивных частиц.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Назначение щупов.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№10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 Пути и средства повышения долговечности.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Диагностирование узлов и агрегатов.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Замер пробниками.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№11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lastRenderedPageBreak/>
        <w:t>1. Сухое и жидкостное трение.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Повышение стойкости и твердости.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Термическая обработка деталей.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№12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 Смазывающиеся и охлаждающие жидкости.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Значение режима смазывания.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Защита деталей методом покрытия.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№13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 Определения вида износа.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Подбор антифрикционных материалов.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Абразивный износ.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№14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 Восстановление сваркой.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2.Подшибник качения.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Назначение фрезерного станка.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№15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1.Виды и способы ремонта шпоночных соединений.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Подшипники скольжения.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Назначение сверлильного станка.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№16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 Восстановление резьбовых соединений.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Балансировка вращающихся деталей.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Операции, выполняемые на токарном станке.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№17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 Восстановление и ремонт цепной передачи.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Закалка деталей.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Устройство шлифовального станка.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№18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 Ремонт зубчатых передач.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Защита от коррозии.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Восстановление штифтовых соединений.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№19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 Восстановление шлицевых соединений.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Пайка металла.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Ремонт реечной передачи.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№20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 Монтаж фрикционной передачи.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Жидкость, применяемая для охлаждения.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Ремонт кулачковой передачи.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№21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 Восстановление кулачковой передачи.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 Способы определения износа.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 Монтаж фрезерного станка.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Билет № 22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1.</w:t>
      </w:r>
      <w:r w:rsidRPr="00936C6B">
        <w:rPr>
          <w:sz w:val="24"/>
          <w:szCs w:val="24"/>
        </w:rPr>
        <w:tab/>
        <w:t>Монтаж кулисной передачи.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2.</w:t>
      </w:r>
      <w:r w:rsidRPr="00936C6B">
        <w:rPr>
          <w:sz w:val="24"/>
          <w:szCs w:val="24"/>
        </w:rPr>
        <w:tab/>
        <w:t>Эксплуатация токарных резцов.</w:t>
      </w:r>
    </w:p>
    <w:p w:rsidR="0062347C" w:rsidRPr="00936C6B" w:rsidRDefault="0062347C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3.</w:t>
      </w:r>
      <w:r w:rsidRPr="00936C6B">
        <w:rPr>
          <w:sz w:val="24"/>
          <w:szCs w:val="24"/>
        </w:rPr>
        <w:tab/>
        <w:t>Эксплуатация торсионной передачи.</w:t>
      </w:r>
    </w:p>
    <w:p w:rsidR="007B7707" w:rsidRPr="00936C6B" w:rsidRDefault="007B7707" w:rsidP="00936C6B">
      <w:pPr>
        <w:ind w:firstLine="851"/>
        <w:jc w:val="both"/>
        <w:rPr>
          <w:sz w:val="24"/>
          <w:szCs w:val="24"/>
        </w:rPr>
      </w:pP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4.2.2. Контрольно-оценочные материалы по итоговой оценке  практики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Задание на </w:t>
      </w:r>
      <w:r w:rsidR="0062347C" w:rsidRPr="00936C6B">
        <w:rPr>
          <w:sz w:val="24"/>
          <w:szCs w:val="24"/>
        </w:rPr>
        <w:t xml:space="preserve">комплексный </w:t>
      </w:r>
      <w:r w:rsidRPr="00936C6B">
        <w:rPr>
          <w:sz w:val="24"/>
          <w:szCs w:val="24"/>
        </w:rPr>
        <w:t xml:space="preserve">дифференцированный зачет по </w:t>
      </w:r>
      <w:r w:rsidR="0062347C" w:rsidRPr="00936C6B">
        <w:rPr>
          <w:sz w:val="24"/>
          <w:szCs w:val="24"/>
        </w:rPr>
        <w:t xml:space="preserve">учебной </w:t>
      </w:r>
      <w:r w:rsidRPr="00936C6B">
        <w:rPr>
          <w:sz w:val="24"/>
          <w:szCs w:val="24"/>
        </w:rPr>
        <w:t>производственной практики</w:t>
      </w:r>
    </w:p>
    <w:p w:rsidR="00BD154E" w:rsidRPr="00936C6B" w:rsidRDefault="00BD154E" w:rsidP="00936C6B">
      <w:pPr>
        <w:ind w:firstLine="851"/>
        <w:jc w:val="center"/>
        <w:rPr>
          <w:sz w:val="24"/>
          <w:szCs w:val="24"/>
        </w:rPr>
      </w:pPr>
      <w:r w:rsidRPr="00936C6B">
        <w:rPr>
          <w:sz w:val="24"/>
          <w:szCs w:val="24"/>
        </w:rPr>
        <w:t>Билеты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lastRenderedPageBreak/>
        <w:t xml:space="preserve">                                                              № 1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proofErr w:type="spellStart"/>
      <w:r w:rsidRPr="00936C6B">
        <w:rPr>
          <w:sz w:val="24"/>
          <w:szCs w:val="24"/>
        </w:rPr>
        <w:t>Выбор,подготовка</w:t>
      </w:r>
      <w:proofErr w:type="spellEnd"/>
      <w:r w:rsidRPr="00936C6B">
        <w:rPr>
          <w:sz w:val="24"/>
          <w:szCs w:val="24"/>
        </w:rPr>
        <w:t xml:space="preserve"> измерительных  инструментов при  ремонтно-слесарных работах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                                                                № 2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>Размерная обработка деталей промышленного оборудования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                                                                  № 3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>Выполнение пригоночных операций  слесарной обработки деталей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                                                                  № 4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>Контроль качества выполненных работ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                                                                   № 5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>Очистка и мойка машин, агрегатов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                                                                  № 6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>Очистка и мойка узлов и деталей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                                                                  № 7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>Снятие агрегатов, узлов и механизмов с оборудования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                                                                  № 8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>Разборка агрегатов, узлов и механизмов промышленного оборудования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                                                                   № 9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>Сборка агрегатов, узлов и механизмов промышленного оборудования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                                                                   №10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>Установка узлов и механизмов промышленного оборудования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                                                                     № 11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>Оценка качества проведенных разборочных и сборочных работ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                                                                     № 12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>Подготовка к демонтажу узлов и механизмов промышленного оборудования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                                                                     № 13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>Демонтаж агрегатов, узлов и  механизмов  промышленного оборудования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                                                                      № 14                                                               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>Подготовка к монтажу  промышленного оборудования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                                                                       № 15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>Монтаж агрегатов, узлов и механизмов промышленного оборудования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ab/>
        <w:t xml:space="preserve">              № 16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>Выявление неисправных узлов и механизмов промышленного оборудования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 xml:space="preserve">   № 17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>Проверка комплектности  узлов и механизмов промышленного оборудования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 18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>Ремонт узлов и  механизмов  промышленного оборудования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 19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>Проверка комплектности  узлов и механизмов промышленного оборудования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№20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>Статическая балансировка деталей промышленного оборудования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 21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>Статическая балансировка сборочных  единиц промышленного оборудования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 22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>Динамическая балансировка деталей промышленного оборудования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  <w:r w:rsidRPr="00936C6B">
        <w:rPr>
          <w:sz w:val="24"/>
          <w:szCs w:val="24"/>
        </w:rPr>
        <w:t>№ 24</w:t>
      </w:r>
    </w:p>
    <w:p w:rsidR="00BD154E" w:rsidRPr="00936C6B" w:rsidRDefault="00BD154E" w:rsidP="00936C6B">
      <w:pPr>
        <w:jc w:val="both"/>
        <w:rPr>
          <w:sz w:val="24"/>
          <w:szCs w:val="24"/>
        </w:rPr>
      </w:pPr>
      <w:r w:rsidRPr="00936C6B">
        <w:rPr>
          <w:sz w:val="24"/>
          <w:szCs w:val="24"/>
        </w:rPr>
        <w:t>Динамическая балансировка  сборочных единиц промышленного оборудования</w:t>
      </w:r>
    </w:p>
    <w:p w:rsidR="00BD154E" w:rsidRPr="00936C6B" w:rsidRDefault="00BD154E" w:rsidP="00936C6B">
      <w:pPr>
        <w:ind w:firstLine="851"/>
        <w:jc w:val="both"/>
        <w:rPr>
          <w:sz w:val="24"/>
          <w:szCs w:val="24"/>
        </w:rPr>
      </w:pPr>
    </w:p>
    <w:p w:rsidR="00936C6B" w:rsidRPr="00936C6B" w:rsidRDefault="00936C6B" w:rsidP="00BD154E">
      <w:pPr>
        <w:spacing w:line="360" w:lineRule="auto"/>
        <w:ind w:firstLine="851"/>
        <w:jc w:val="both"/>
        <w:rPr>
          <w:sz w:val="24"/>
          <w:szCs w:val="24"/>
        </w:rPr>
      </w:pPr>
    </w:p>
    <w:p w:rsidR="00BD154E" w:rsidRPr="00936C6B" w:rsidRDefault="00BD154E" w:rsidP="00936C6B">
      <w:pPr>
        <w:spacing w:line="360" w:lineRule="auto"/>
        <w:ind w:firstLine="851"/>
        <w:jc w:val="center"/>
        <w:rPr>
          <w:b/>
          <w:sz w:val="24"/>
          <w:szCs w:val="24"/>
        </w:rPr>
      </w:pPr>
      <w:r w:rsidRPr="00936C6B">
        <w:rPr>
          <w:b/>
          <w:sz w:val="24"/>
          <w:szCs w:val="24"/>
        </w:rPr>
        <w:t>4.2.3. Контрольно-оценочные материалы квалификационного экзамена</w:t>
      </w:r>
    </w:p>
    <w:p w:rsidR="0062347C" w:rsidRPr="00936C6B" w:rsidRDefault="0062347C" w:rsidP="0062347C">
      <w:pPr>
        <w:pStyle w:val="a4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36C6B">
        <w:rPr>
          <w:color w:val="181818"/>
        </w:rPr>
        <w:t>Задание к экзамену ориентированы на проверку освоения вида деятельности модуля в целом</w:t>
      </w:r>
    </w:p>
    <w:p w:rsidR="0062347C" w:rsidRPr="00936C6B" w:rsidRDefault="0062347C" w:rsidP="0062347C">
      <w:pPr>
        <w:pStyle w:val="a4"/>
        <w:shd w:val="clear" w:color="auto" w:fill="FFFFFF"/>
        <w:spacing w:before="0" w:beforeAutospacing="0" w:after="0" w:afterAutospacing="0" w:line="242" w:lineRule="atLeast"/>
        <w:rPr>
          <w:b/>
          <w:bCs/>
          <w:color w:val="181818"/>
        </w:rPr>
      </w:pPr>
      <w:r w:rsidRPr="00936C6B">
        <w:rPr>
          <w:b/>
          <w:bCs/>
          <w:color w:val="181818"/>
        </w:rPr>
        <w:lastRenderedPageBreak/>
        <w:t>4. 1. Результату освоения модуля, подлежащие проверки на экзамене (квалификационном)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Экзаменационный билет № 1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 1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выполнить ручное опиливание: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а) наружных плоских поверхностей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б) внутренних плоских поверхностей.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в) плоских поверхностей, расположенных под углами 60…90°.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Подберите инструменты для каждого случая опиливания. Опишите последовательность действий для каждого случая. Составьте перечень дефектов, которые могут возникнуть при выполнении опиливания для каждого случая.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rFonts w:ascii="Arial" w:hAnsi="Arial" w:cs="Arial"/>
          <w:color w:val="181818"/>
          <w:sz w:val="24"/>
          <w:szCs w:val="24"/>
        </w:rPr>
        <w:br/>
      </w:r>
    </w:p>
    <w:p w:rsidR="005D21FC" w:rsidRPr="00936C6B" w:rsidRDefault="005D21FC" w:rsidP="005D21FC">
      <w:pPr>
        <w:shd w:val="clear" w:color="auto" w:fill="FFFFFF"/>
        <w:contextualSpacing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 2</w:t>
      </w:r>
    </w:p>
    <w:p w:rsidR="005D21FC" w:rsidRPr="00936C6B" w:rsidRDefault="005D21FC" w:rsidP="005D21FC">
      <w:pPr>
        <w:shd w:val="clear" w:color="auto" w:fill="FFFFFF"/>
        <w:contextualSpacing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выполнить ремонт резьбового соединения. Перечислите способы ремонта резьбового соединения.</w:t>
      </w:r>
    </w:p>
    <w:p w:rsidR="005D21FC" w:rsidRPr="00936C6B" w:rsidRDefault="005D21FC" w:rsidP="005D21FC">
      <w:pPr>
        <w:contextualSpacing/>
        <w:rPr>
          <w:sz w:val="24"/>
          <w:szCs w:val="24"/>
        </w:rPr>
      </w:pPr>
      <w:r w:rsidRPr="00936C6B">
        <w:rPr>
          <w:color w:val="181818"/>
          <w:sz w:val="24"/>
          <w:szCs w:val="24"/>
          <w:shd w:val="clear" w:color="auto" w:fill="FFFFFF"/>
        </w:rPr>
        <w:t>Дефект</w:t>
      </w:r>
    </w:p>
    <w:p w:rsidR="005D21FC" w:rsidRPr="00936C6B" w:rsidRDefault="005D21FC" w:rsidP="005D21FC">
      <w:pPr>
        <w:shd w:val="clear" w:color="auto" w:fill="FFFFFF"/>
        <w:contextualSpacing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Способы ремонта</w:t>
      </w:r>
    </w:p>
    <w:p w:rsidR="005D21FC" w:rsidRPr="00936C6B" w:rsidRDefault="005D21FC" w:rsidP="005D21FC">
      <w:pPr>
        <w:shd w:val="clear" w:color="auto" w:fill="FFFFFF"/>
        <w:contextualSpacing/>
        <w:rPr>
          <w:rFonts w:ascii="Arial" w:hAnsi="Arial" w:cs="Arial"/>
          <w:color w:val="181818"/>
          <w:sz w:val="24"/>
          <w:szCs w:val="24"/>
        </w:rPr>
      </w:pPr>
      <w:proofErr w:type="spellStart"/>
      <w:r w:rsidRPr="00936C6B">
        <w:rPr>
          <w:color w:val="181818"/>
          <w:sz w:val="24"/>
          <w:szCs w:val="24"/>
        </w:rPr>
        <w:t>Непрямолинейность</w:t>
      </w:r>
      <w:proofErr w:type="spellEnd"/>
      <w:r w:rsidRPr="00936C6B">
        <w:rPr>
          <w:color w:val="181818"/>
          <w:sz w:val="24"/>
          <w:szCs w:val="24"/>
        </w:rPr>
        <w:t xml:space="preserve"> оси стержня болта, винта или шпильки</w:t>
      </w:r>
    </w:p>
    <w:p w:rsidR="005D21FC" w:rsidRPr="00936C6B" w:rsidRDefault="005D21FC" w:rsidP="005D21FC">
      <w:pPr>
        <w:shd w:val="clear" w:color="auto" w:fill="FFFFFF"/>
        <w:contextualSpacing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Забоины, вмятины на резьбе</w:t>
      </w:r>
    </w:p>
    <w:p w:rsidR="005D21FC" w:rsidRPr="00936C6B" w:rsidRDefault="005D21FC" w:rsidP="005D21FC">
      <w:pPr>
        <w:shd w:val="clear" w:color="auto" w:fill="FFFFFF"/>
        <w:contextualSpacing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Трещины в резьбовой части детали</w:t>
      </w:r>
    </w:p>
    <w:p w:rsidR="005D21FC" w:rsidRPr="00936C6B" w:rsidRDefault="005D21FC" w:rsidP="005D21FC">
      <w:pPr>
        <w:shd w:val="clear" w:color="auto" w:fill="FFFFFF"/>
        <w:contextualSpacing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Смятие граней, шлицев, отверстий для ключей и отверток</w:t>
      </w:r>
    </w:p>
    <w:p w:rsidR="005D21FC" w:rsidRPr="00936C6B" w:rsidRDefault="005D21FC" w:rsidP="005D21FC">
      <w:pPr>
        <w:shd w:val="clear" w:color="auto" w:fill="FFFFFF"/>
        <w:contextualSpacing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Заедание гайки по причине увеличения шага резьбы винта вследствие его растяжения</w:t>
      </w:r>
    </w:p>
    <w:p w:rsidR="005D21FC" w:rsidRPr="00936C6B" w:rsidRDefault="005D21FC" w:rsidP="005D21FC">
      <w:pPr>
        <w:shd w:val="clear" w:color="auto" w:fill="FFFFFF"/>
        <w:contextualSpacing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Выход из строя наружной резьбы вследствие износа, среза, смятия и изгиба витков</w:t>
      </w:r>
    </w:p>
    <w:p w:rsidR="005D21FC" w:rsidRPr="00936C6B" w:rsidRDefault="005D21FC" w:rsidP="005D21FC">
      <w:pPr>
        <w:shd w:val="clear" w:color="auto" w:fill="FFFFFF"/>
        <w:contextualSpacing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Выход из строя внутренней резьбы вследствие износа, среза, смятия и изгиба витков</w:t>
      </w:r>
    </w:p>
    <w:p w:rsidR="005D21FC" w:rsidRPr="00936C6B" w:rsidRDefault="005D21FC" w:rsidP="005D21FC">
      <w:pPr>
        <w:shd w:val="clear" w:color="auto" w:fill="FFFFFF"/>
        <w:spacing w:line="242" w:lineRule="atLeast"/>
        <w:rPr>
          <w:rFonts w:ascii="Arial" w:hAnsi="Arial" w:cs="Arial"/>
          <w:color w:val="181818"/>
          <w:sz w:val="24"/>
          <w:szCs w:val="24"/>
        </w:rPr>
      </w:pPr>
    </w:p>
    <w:p w:rsidR="0062347C" w:rsidRPr="00936C6B" w:rsidRDefault="005D21FC" w:rsidP="005D21FC">
      <w:pPr>
        <w:shd w:val="clear" w:color="auto" w:fill="FFFFFF"/>
        <w:spacing w:line="242" w:lineRule="atLeast"/>
        <w:jc w:val="right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Преподаватель ______________Сагдеев З.З.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Экзаменационный билет № 2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Задание 1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Необходимо выполнить плоскостную разметку на детали: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а) Подберите инструменты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б) Опишите последовательность действий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в) Составьте перечень дефектов, которые могут возникнуть при выполнении плоскостной разметки</w:t>
      </w:r>
      <w:r w:rsidRPr="00936C6B">
        <w:rPr>
          <w:rFonts w:ascii="Arial" w:hAnsi="Arial" w:cs="Arial"/>
          <w:color w:val="181818"/>
        </w:rPr>
        <w:br/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Задание 2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Рассчитайте длину полосы, необходимой для изготовления уголка и опишите последовательность его изготовления, если материал – сталь 45, L</w:t>
      </w:r>
      <w:r w:rsidRPr="00936C6B">
        <w:rPr>
          <w:color w:val="181818"/>
          <w:vertAlign w:val="subscript"/>
        </w:rPr>
        <w:t>1</w:t>
      </w:r>
      <w:r w:rsidRPr="00936C6B">
        <w:rPr>
          <w:color w:val="181818"/>
        </w:rPr>
        <w:t> =50мм, L</w:t>
      </w:r>
      <w:r w:rsidRPr="00936C6B">
        <w:rPr>
          <w:color w:val="181818"/>
          <w:vertAlign w:val="subscript"/>
        </w:rPr>
        <w:t>2</w:t>
      </w:r>
      <w:r w:rsidRPr="00936C6B">
        <w:rPr>
          <w:color w:val="181818"/>
        </w:rPr>
        <w:t> =60мм, S =4мм, R=3мм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</w:rPr>
      </w:pPr>
      <w:r w:rsidRPr="00936C6B">
        <w:rPr>
          <w:rFonts w:ascii="Arial" w:hAnsi="Arial" w:cs="Arial"/>
          <w:noProof/>
          <w:color w:val="181818"/>
        </w:rPr>
        <w:lastRenderedPageBreak/>
        <w:drawing>
          <wp:inline distT="0" distB="0" distL="0" distR="0">
            <wp:extent cx="2200275" cy="2257425"/>
            <wp:effectExtent l="0" t="0" r="0" b="0"/>
            <wp:docPr id="12" name="Рисунок 12" descr="hello_html_361fe7e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361fe7e5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54E" w:rsidRPr="00936C6B" w:rsidRDefault="005D21FC" w:rsidP="005D21FC">
      <w:pPr>
        <w:jc w:val="right"/>
        <w:rPr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Преподаватель ______________Сагдеев З.З</w:t>
      </w: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</w:p>
    <w:p w:rsidR="005D21FC" w:rsidRPr="00936C6B" w:rsidRDefault="005D21FC" w:rsidP="005D21FC">
      <w:pPr>
        <w:rPr>
          <w:color w:val="181818"/>
          <w:sz w:val="24"/>
          <w:szCs w:val="24"/>
        </w:rPr>
      </w:pP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Экзаменационный билет № 3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 1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выполнить нарезание наружной резьбы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а) Подберите инструмент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б) Опишите последовательность действий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в) Составьте перечень дефектов, которые могут возникнуть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 2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выполнить ремонт шпоночного соединения. Перечислите способы ремонта шпоночного соединения.</w:t>
      </w:r>
    </w:p>
    <w:p w:rsidR="005D21FC" w:rsidRPr="00936C6B" w:rsidRDefault="005D21FC" w:rsidP="005D21FC">
      <w:pPr>
        <w:rPr>
          <w:sz w:val="24"/>
          <w:szCs w:val="24"/>
        </w:rPr>
      </w:pPr>
      <w:r w:rsidRPr="00936C6B">
        <w:rPr>
          <w:color w:val="181818"/>
          <w:sz w:val="24"/>
          <w:szCs w:val="24"/>
          <w:shd w:val="clear" w:color="auto" w:fill="FFFFFF"/>
        </w:rPr>
        <w:t>Дефект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Способы ремонта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Смятие или срез шпонки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Смятие или износ шпоночного паза вала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Смятие или износ шпоночного паза ступицы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Преподаватель ______________Сагдеев З.З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Экзаменационный билет № 4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 1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выполнить рубку металла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а) Подберите инструменты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б) Опишите последовательность действий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в) Составьте перечень дефектов, которые могут возникнуть при выполнении рубки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 2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выполнить ремонт шлицевого соединения. Перечислите способы ремонта шлицевого соединения.</w:t>
      </w:r>
    </w:p>
    <w:p w:rsidR="005D21FC" w:rsidRPr="00936C6B" w:rsidRDefault="005D21FC" w:rsidP="005D21FC">
      <w:pPr>
        <w:rPr>
          <w:sz w:val="24"/>
          <w:szCs w:val="24"/>
        </w:rPr>
      </w:pPr>
      <w:r w:rsidRPr="00936C6B">
        <w:rPr>
          <w:color w:val="181818"/>
          <w:sz w:val="24"/>
          <w:szCs w:val="24"/>
          <w:shd w:val="clear" w:color="auto" w:fill="FFFFFF"/>
        </w:rPr>
        <w:t>Дефект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Способы ремонта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Износ или смятие шлицев на валах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При наличии забоин, заусенцев, острых краев на поверхности шлицев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При износе шлицев во втулке</w:t>
      </w: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Преподаватель ______________Сагдеев З.З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Экзаменационный билет № 5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 1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выполнить правку металла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а) Подберите инструменты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lastRenderedPageBreak/>
        <w:t>б) Опишите последовательность действий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в) Составьте перечень дефектов, которые могут возникнуть при выполнении правки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 2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выполнить ремонт ременных передач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rFonts w:ascii="Arial" w:hAnsi="Arial" w:cs="Arial"/>
          <w:noProof/>
          <w:color w:val="181818"/>
          <w:sz w:val="24"/>
          <w:szCs w:val="24"/>
        </w:rPr>
        <w:drawing>
          <wp:inline distT="0" distB="0" distL="0" distR="0">
            <wp:extent cx="1781175" cy="1352550"/>
            <wp:effectExtent l="0" t="0" r="9525" b="0"/>
            <wp:docPr id="13" name="Рисунок 13" descr="hello_html_m238c8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238c857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Перечислите способы ремонта ременных передач.</w:t>
      </w:r>
    </w:p>
    <w:p w:rsidR="005D21FC" w:rsidRPr="00936C6B" w:rsidRDefault="005D21FC" w:rsidP="005D21FC">
      <w:pPr>
        <w:rPr>
          <w:sz w:val="24"/>
          <w:szCs w:val="24"/>
        </w:rPr>
      </w:pPr>
      <w:r w:rsidRPr="00936C6B">
        <w:rPr>
          <w:color w:val="181818"/>
          <w:sz w:val="24"/>
          <w:szCs w:val="24"/>
          <w:shd w:val="clear" w:color="auto" w:fill="FFFFFF"/>
        </w:rPr>
        <w:t>Неисправность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Способы ремонта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Проскальзывание ремня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Повышенный нагрев ремня и шкивов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Сходит со шкивов плоский ремень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Повышенный нагрев натяжного или оттяжного ролика</w:t>
      </w: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Преподаватель ______________Сагдеев З.З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Экзаменационный билет № 6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Задание 1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 xml:space="preserve">Необходимо выполнить </w:t>
      </w:r>
      <w:proofErr w:type="spellStart"/>
      <w:r w:rsidRPr="00936C6B">
        <w:rPr>
          <w:color w:val="181818"/>
        </w:rPr>
        <w:t>гибку</w:t>
      </w:r>
      <w:proofErr w:type="spellEnd"/>
      <w:r w:rsidRPr="00936C6B">
        <w:rPr>
          <w:color w:val="181818"/>
        </w:rPr>
        <w:t xml:space="preserve"> металла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а) Подберите инструменты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б) Опишите последовательность действий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в) Составьте перечень дефектов, которые могут возникнуть, при выполнении гибки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rFonts w:ascii="Arial" w:hAnsi="Arial" w:cs="Arial"/>
          <w:color w:val="181818"/>
        </w:rPr>
        <w:br/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Задание 2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Рассчитайте длину полосы, необходимой для изготовления уголка и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опишите последовательность его изготовления, если материал – сталь 45, L1=40мм, L2 =100мм, S =4мм, R=4мм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</w:rPr>
      </w:pPr>
      <w:r w:rsidRPr="00936C6B">
        <w:rPr>
          <w:rFonts w:ascii="Arial" w:hAnsi="Arial" w:cs="Arial"/>
          <w:noProof/>
          <w:color w:val="181818"/>
        </w:rPr>
        <w:drawing>
          <wp:inline distT="0" distB="0" distL="0" distR="0">
            <wp:extent cx="2200275" cy="2257425"/>
            <wp:effectExtent l="0" t="0" r="0" b="0"/>
            <wp:docPr id="14" name="Рисунок 14" descr="hello_html_361fe7e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361fe7e5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 w:line="242" w:lineRule="atLeast"/>
        <w:jc w:val="right"/>
        <w:rPr>
          <w:rFonts w:ascii="Arial" w:hAnsi="Arial" w:cs="Arial"/>
          <w:color w:val="181818"/>
        </w:rPr>
      </w:pP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Преподаватель ______________Сагдеев З.З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Экзаменационный билет № 7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 1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lastRenderedPageBreak/>
        <w:t>Необходимо выполнить резку металла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а) Подберите инструменты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б) Опишите последовательность действий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в) Составьте перечень дефектов, которые могут возникнуть при выполнении резки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 2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выполнить ремонт цепных передач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rFonts w:ascii="Arial" w:hAnsi="Arial" w:cs="Arial"/>
          <w:noProof/>
          <w:color w:val="181818"/>
          <w:sz w:val="24"/>
          <w:szCs w:val="24"/>
        </w:rPr>
        <w:drawing>
          <wp:inline distT="0" distB="0" distL="0" distR="0">
            <wp:extent cx="1990725" cy="1095375"/>
            <wp:effectExtent l="0" t="0" r="9525" b="9525"/>
            <wp:docPr id="15" name="Рисунок 15" descr="hello_html_m5594f6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5594f6bd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Перечислите способы ремонта цепных передач.</w:t>
      </w:r>
    </w:p>
    <w:p w:rsidR="005D21FC" w:rsidRPr="00936C6B" w:rsidRDefault="005D21FC" w:rsidP="005D21FC">
      <w:pPr>
        <w:rPr>
          <w:sz w:val="24"/>
          <w:szCs w:val="24"/>
        </w:rPr>
      </w:pPr>
      <w:r w:rsidRPr="00936C6B">
        <w:rPr>
          <w:color w:val="181818"/>
          <w:sz w:val="24"/>
          <w:szCs w:val="24"/>
          <w:shd w:val="clear" w:color="auto" w:fill="FFFFFF"/>
        </w:rPr>
        <w:t>Неисправность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Способы ремонта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Износ в шарнирах цепи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Разрушение втулок, роликов, пластин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Боковой износ пластин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Износ зубьев звездочки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Повышенный шум и неравномерная работа передачи</w:t>
      </w: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Преподаватель ______________Сагдеев З.З</w:t>
      </w:r>
    </w:p>
    <w:p w:rsidR="005D21FC" w:rsidRPr="00936C6B" w:rsidRDefault="005D21FC" w:rsidP="005D21FC">
      <w:pPr>
        <w:shd w:val="clear" w:color="auto" w:fill="FFFFFF"/>
        <w:jc w:val="center"/>
        <w:rPr>
          <w:b/>
          <w:bCs/>
          <w:color w:val="181818"/>
          <w:sz w:val="24"/>
          <w:szCs w:val="24"/>
        </w:rPr>
      </w:pP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Экзаменационный билет № 8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 1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выполнить распиливание металла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а) Подберите инструменты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б) Опишите последовательность действий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в) Составьте перечень дефектов, которые могут возникнуть при выполнении распиливания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 2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выполнить ремонт зубчатых передач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rFonts w:ascii="Arial" w:hAnsi="Arial" w:cs="Arial"/>
          <w:noProof/>
          <w:color w:val="181818"/>
          <w:sz w:val="24"/>
          <w:szCs w:val="24"/>
        </w:rPr>
        <w:drawing>
          <wp:inline distT="0" distB="0" distL="0" distR="0">
            <wp:extent cx="2066925" cy="1638300"/>
            <wp:effectExtent l="0" t="0" r="9525" b="0"/>
            <wp:docPr id="16" name="Рисунок 16" descr="hello_html_m167021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167021ec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Перечислите способы ремонта зубчатых передач.</w:t>
      </w:r>
    </w:p>
    <w:p w:rsidR="005D21FC" w:rsidRPr="00936C6B" w:rsidRDefault="005D21FC" w:rsidP="005D21FC">
      <w:pPr>
        <w:rPr>
          <w:sz w:val="24"/>
          <w:szCs w:val="24"/>
        </w:rPr>
      </w:pPr>
      <w:r w:rsidRPr="00936C6B">
        <w:rPr>
          <w:color w:val="181818"/>
          <w:sz w:val="24"/>
          <w:szCs w:val="24"/>
          <w:shd w:val="clear" w:color="auto" w:fill="FFFFFF"/>
        </w:rPr>
        <w:t>Неисправность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Способы ремонта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износ зубьев по рабочему профилю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один или несколько сломанных зубьев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одну или несколько трещин в венце, спице или ступице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смятие поверхностей отверстия или шпоночной канавки в ступице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смятие шлицев и закруглений торцов зубьев</w:t>
      </w: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Преподаватель ______________Сагдеев З.З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Экзаменационный билет № 9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 1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выполнить сверление металла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lastRenderedPageBreak/>
        <w:t>а) Подберите инструменты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б) Опишите последовательность действий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в) Составьте перечень дефектов, которые могут возникнуть при выполнении сверлении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 2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выполнить ремонт клинового соединения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rFonts w:ascii="Arial" w:hAnsi="Arial" w:cs="Arial"/>
          <w:noProof/>
          <w:color w:val="181818"/>
          <w:sz w:val="24"/>
          <w:szCs w:val="24"/>
        </w:rPr>
        <w:drawing>
          <wp:inline distT="0" distB="0" distL="0" distR="0">
            <wp:extent cx="2981325" cy="1381125"/>
            <wp:effectExtent l="0" t="0" r="9525" b="9525"/>
            <wp:docPr id="17" name="Рисунок 17" descr="hello_html_415ca8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415ca801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Перечислите способы ремонта клинового соединения</w:t>
      </w:r>
    </w:p>
    <w:p w:rsidR="005D21FC" w:rsidRPr="00936C6B" w:rsidRDefault="005D21FC" w:rsidP="005D21FC">
      <w:pPr>
        <w:rPr>
          <w:sz w:val="24"/>
          <w:szCs w:val="24"/>
        </w:rPr>
      </w:pPr>
      <w:r w:rsidRPr="00936C6B">
        <w:rPr>
          <w:color w:val="181818"/>
          <w:sz w:val="24"/>
          <w:szCs w:val="24"/>
          <w:shd w:val="clear" w:color="auto" w:fill="FFFFFF"/>
        </w:rPr>
        <w:t>Неисправность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Способы ремонта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смятие клина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износ пазов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трещины в соединяемых деталях</w:t>
      </w: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Преподаватель ______________Сагдеев З.З</w:t>
      </w:r>
    </w:p>
    <w:p w:rsidR="005D21FC" w:rsidRPr="00936C6B" w:rsidRDefault="005D21FC" w:rsidP="005D21FC">
      <w:pPr>
        <w:shd w:val="clear" w:color="auto" w:fill="FFFFFF"/>
        <w:jc w:val="center"/>
        <w:rPr>
          <w:b/>
          <w:bCs/>
          <w:color w:val="181818"/>
          <w:sz w:val="24"/>
          <w:szCs w:val="24"/>
        </w:rPr>
      </w:pP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Экзаменационный билет № 10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 1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выполнить нарезание резьбы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а) Подберите инструменты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б) Опишите последовательность действий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в) Составьте перечень дефектов, которые могут возникнуть при нарезании резьбы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 2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выполнить ремонт штифтового соединения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rFonts w:ascii="Arial" w:hAnsi="Arial" w:cs="Arial"/>
          <w:noProof/>
          <w:color w:val="181818"/>
          <w:sz w:val="24"/>
          <w:szCs w:val="24"/>
        </w:rPr>
        <w:drawing>
          <wp:inline distT="0" distB="0" distL="0" distR="0">
            <wp:extent cx="5629275" cy="2009775"/>
            <wp:effectExtent l="0" t="0" r="9525" b="9525"/>
            <wp:docPr id="18" name="Рисунок 18" descr="hello_html_mbe526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be52689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Перечислите способы ремонта штифтового соединения</w:t>
      </w:r>
    </w:p>
    <w:p w:rsidR="005D21FC" w:rsidRPr="00936C6B" w:rsidRDefault="005D21FC" w:rsidP="005D21FC">
      <w:pPr>
        <w:rPr>
          <w:sz w:val="24"/>
          <w:szCs w:val="24"/>
        </w:rPr>
      </w:pPr>
      <w:r w:rsidRPr="00936C6B">
        <w:rPr>
          <w:color w:val="181818"/>
          <w:sz w:val="24"/>
          <w:szCs w:val="24"/>
          <w:shd w:val="clear" w:color="auto" w:fill="FFFFFF"/>
        </w:rPr>
        <w:t>Неисправность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Способы ремонта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срез или смятие штифта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износ отверстия под штифт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трещины в соединяемых деталях</w:t>
      </w: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Преподаватель ______________Сагдеев З.З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Экзаменационный билет № 11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 1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выполнить нарезание внутренней резьбы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а) Подберите инструменты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б) Опишите последовательность действий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lastRenderedPageBreak/>
        <w:t>в) Составьте перечень дефектов, которые могут возникнуть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 2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выполнить ремонт сборочных узлов с подшипниками качения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rFonts w:ascii="Arial" w:hAnsi="Arial" w:cs="Arial"/>
          <w:noProof/>
          <w:color w:val="181818"/>
          <w:sz w:val="24"/>
          <w:szCs w:val="24"/>
        </w:rPr>
        <w:drawing>
          <wp:inline distT="0" distB="0" distL="0" distR="0">
            <wp:extent cx="1981200" cy="1981200"/>
            <wp:effectExtent l="0" t="0" r="0" b="0"/>
            <wp:docPr id="19" name="Рисунок 19" descr="hello_html_290bef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290bef7c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Перечислите способы ремонта сборочных узлов с подшипниками качения</w:t>
      </w:r>
    </w:p>
    <w:p w:rsidR="005D21FC" w:rsidRPr="00936C6B" w:rsidRDefault="005D21FC" w:rsidP="005D21FC">
      <w:pPr>
        <w:rPr>
          <w:sz w:val="24"/>
          <w:szCs w:val="24"/>
        </w:rPr>
      </w:pPr>
      <w:r w:rsidRPr="00936C6B">
        <w:rPr>
          <w:color w:val="181818"/>
          <w:sz w:val="24"/>
          <w:szCs w:val="24"/>
          <w:shd w:val="clear" w:color="auto" w:fill="FFFFFF"/>
        </w:rPr>
        <w:t>Неисправность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Способы ремонта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Повышенный шум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Повышенный нагрев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proofErr w:type="spellStart"/>
      <w:r w:rsidRPr="00936C6B">
        <w:rPr>
          <w:color w:val="181818"/>
          <w:sz w:val="24"/>
          <w:szCs w:val="24"/>
        </w:rPr>
        <w:t>Выкрошивание</w:t>
      </w:r>
      <w:proofErr w:type="spellEnd"/>
      <w:r w:rsidRPr="00936C6B">
        <w:rPr>
          <w:color w:val="181818"/>
          <w:sz w:val="24"/>
          <w:szCs w:val="24"/>
        </w:rPr>
        <w:t xml:space="preserve"> рабочих поверхностей колец и тел качения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Увеличенный радиальный и осевой зазоры в подшипнике</w:t>
      </w: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Преподаватель ______________Сагдеев З.З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Экзаменационный билет № 12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 1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выполнить зенкерование отверстий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а) Подберите инструменты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б) Опишите последовательность действий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в) Составьте перечень дефектов, которые могут возникнуть при зенкеровании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 2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изготовить двусторонние резьбовые шпильки d-8 мм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rFonts w:ascii="Arial" w:hAnsi="Arial" w:cs="Arial"/>
          <w:noProof/>
          <w:color w:val="181818"/>
          <w:sz w:val="24"/>
          <w:szCs w:val="24"/>
        </w:rPr>
        <w:drawing>
          <wp:inline distT="0" distB="0" distL="0" distR="0">
            <wp:extent cx="3333750" cy="1323975"/>
            <wp:effectExtent l="0" t="0" r="0" b="9525"/>
            <wp:docPr id="21" name="Рисунок 21" descr="hello_html_m2a66ea6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m2a66ea6a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6C6B">
        <w:rPr>
          <w:rFonts w:ascii="Arial" w:hAnsi="Arial" w:cs="Arial"/>
          <w:noProof/>
          <w:color w:val="181818"/>
          <w:sz w:val="24"/>
          <w:szCs w:val="24"/>
        </w:rPr>
        <w:drawing>
          <wp:inline distT="0" distB="0" distL="0" distR="0">
            <wp:extent cx="2647950" cy="1781175"/>
            <wp:effectExtent l="0" t="0" r="0" b="9525"/>
            <wp:docPr id="20" name="Рисунок 20" descr="hello_html_260e55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260e55bf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FC" w:rsidRPr="00936C6B" w:rsidRDefault="005D21FC" w:rsidP="005D21FC">
      <w:pPr>
        <w:rPr>
          <w:sz w:val="24"/>
          <w:szCs w:val="24"/>
        </w:rPr>
      </w:pPr>
      <w:r w:rsidRPr="00936C6B">
        <w:rPr>
          <w:color w:val="181818"/>
          <w:sz w:val="24"/>
          <w:szCs w:val="24"/>
          <w:shd w:val="clear" w:color="auto" w:fill="FFFFFF"/>
        </w:rPr>
        <w:t>Номинальный диаметр резьбы d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lastRenderedPageBreak/>
        <w:t>6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8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10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12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14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16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18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20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22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24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27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30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36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000000"/>
          <w:sz w:val="24"/>
          <w:szCs w:val="24"/>
        </w:rPr>
        <w:t>Диаметр стержня d</w:t>
      </w:r>
      <w:r w:rsidRPr="00936C6B">
        <w:rPr>
          <w:color w:val="000000"/>
          <w:sz w:val="24"/>
          <w:szCs w:val="24"/>
          <w:vertAlign w:val="subscript"/>
        </w:rPr>
        <w:t>1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Исполнение 1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6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8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10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12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14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16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18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20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22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24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27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30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36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Исполнение 2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5,3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7.1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9.03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10.72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12.63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14.63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16.31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18.31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20.31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-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-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-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-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Обычные длины шпильки (от/до)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20-300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40-360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60-500</w:t>
      </w: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Преподаватель ______________Сагдеев З.З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Экзаменационный билет № 13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 1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 xml:space="preserve">Необходимо выполнить </w:t>
      </w:r>
      <w:proofErr w:type="spellStart"/>
      <w:r w:rsidRPr="00936C6B">
        <w:rPr>
          <w:color w:val="181818"/>
          <w:sz w:val="24"/>
          <w:szCs w:val="24"/>
        </w:rPr>
        <w:t>зенкование</w:t>
      </w:r>
      <w:proofErr w:type="spellEnd"/>
      <w:r w:rsidRPr="00936C6B">
        <w:rPr>
          <w:color w:val="181818"/>
          <w:sz w:val="24"/>
          <w:szCs w:val="24"/>
        </w:rPr>
        <w:t xml:space="preserve"> отверстий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а) Подберите инструменты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б) Опишите последовательность действий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lastRenderedPageBreak/>
        <w:t xml:space="preserve">в) Составьте перечень дефектов, которые могут возникнуть при </w:t>
      </w:r>
      <w:proofErr w:type="spellStart"/>
      <w:r w:rsidRPr="00936C6B">
        <w:rPr>
          <w:color w:val="181818"/>
          <w:sz w:val="24"/>
          <w:szCs w:val="24"/>
        </w:rPr>
        <w:t>зенкование</w:t>
      </w:r>
      <w:proofErr w:type="spellEnd"/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b/>
          <w:bCs/>
          <w:color w:val="181818"/>
          <w:sz w:val="24"/>
          <w:szCs w:val="24"/>
        </w:rPr>
        <w:t>Задание 2</w:t>
      </w:r>
    </w:p>
    <w:p w:rsidR="005D21FC" w:rsidRPr="00936C6B" w:rsidRDefault="005D21FC" w:rsidP="005D21FC">
      <w:pPr>
        <w:shd w:val="clear" w:color="auto" w:fill="FFFFFF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Необходимо изготовить двусторонние резьбовые шпильки d-10 мм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rFonts w:ascii="Arial" w:hAnsi="Arial" w:cs="Arial"/>
          <w:noProof/>
          <w:color w:val="181818"/>
          <w:sz w:val="24"/>
          <w:szCs w:val="24"/>
        </w:rPr>
        <w:drawing>
          <wp:inline distT="0" distB="0" distL="0" distR="0">
            <wp:extent cx="3333750" cy="1323975"/>
            <wp:effectExtent l="0" t="0" r="0" b="9525"/>
            <wp:docPr id="23" name="Рисунок 23" descr="hello_html_m2a66ea6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2a66ea6a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6C6B">
        <w:rPr>
          <w:rFonts w:ascii="Arial" w:hAnsi="Arial" w:cs="Arial"/>
          <w:noProof/>
          <w:color w:val="181818"/>
          <w:sz w:val="24"/>
          <w:szCs w:val="24"/>
        </w:rPr>
        <w:drawing>
          <wp:inline distT="0" distB="0" distL="0" distR="0">
            <wp:extent cx="2647950" cy="1781175"/>
            <wp:effectExtent l="0" t="0" r="0" b="9525"/>
            <wp:docPr id="22" name="Рисунок 22" descr="hello_html_260e55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260e55bf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FC" w:rsidRPr="00936C6B" w:rsidRDefault="005D21FC" w:rsidP="005D21FC">
      <w:pPr>
        <w:rPr>
          <w:sz w:val="24"/>
          <w:szCs w:val="24"/>
        </w:rPr>
      </w:pPr>
      <w:r w:rsidRPr="00936C6B">
        <w:rPr>
          <w:color w:val="181818"/>
          <w:sz w:val="24"/>
          <w:szCs w:val="24"/>
          <w:shd w:val="clear" w:color="auto" w:fill="FFFFFF"/>
        </w:rPr>
        <w:t>Номинальный диаметр резьбы d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6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8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10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12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14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16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18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20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22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24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27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30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36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000000"/>
          <w:sz w:val="24"/>
          <w:szCs w:val="24"/>
        </w:rPr>
        <w:t>Диаметр стержня d</w:t>
      </w:r>
      <w:r w:rsidRPr="00936C6B">
        <w:rPr>
          <w:color w:val="000000"/>
          <w:sz w:val="24"/>
          <w:szCs w:val="24"/>
          <w:vertAlign w:val="subscript"/>
        </w:rPr>
        <w:t>1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Исполнение 1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6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8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10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12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14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16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18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20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22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24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27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30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36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lastRenderedPageBreak/>
        <w:t>Исполнение 2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5,3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7.1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9.03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10.72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12.63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14.63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16.31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18.31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20.31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-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-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-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-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Обычные длины шпильки (от/до)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20-300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40-360</w:t>
      </w:r>
    </w:p>
    <w:p w:rsidR="005D21FC" w:rsidRPr="00936C6B" w:rsidRDefault="005D21FC" w:rsidP="005D21FC">
      <w:pPr>
        <w:shd w:val="clear" w:color="auto" w:fill="FFFFFF"/>
        <w:jc w:val="center"/>
        <w:rPr>
          <w:rFonts w:ascii="Arial" w:hAnsi="Arial" w:cs="Arial"/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60-500</w:t>
      </w: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  <w:r w:rsidRPr="00936C6B">
        <w:rPr>
          <w:rFonts w:ascii="Arial" w:hAnsi="Arial" w:cs="Arial"/>
          <w:color w:val="181818"/>
          <w:sz w:val="24"/>
          <w:szCs w:val="24"/>
        </w:rPr>
        <w:br/>
      </w:r>
      <w:r w:rsidRPr="00936C6B">
        <w:rPr>
          <w:color w:val="181818"/>
          <w:sz w:val="24"/>
          <w:szCs w:val="24"/>
        </w:rPr>
        <w:t>Преподаватель ______________Сагдеев З.З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Экзаменационный билет № 14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Задание 1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Необходимо выполнить развертывание отверстий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а) Подберите инструменты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б) Опишите последовательность действий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в) Составьте перечень дефектов, которые могут возникнуть при развертывании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Задание 2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Вырезать заготовки из листового металла для изготовления хомутов ручными ножницами по металлу для d-25 мм, d-15 мм.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</w:rPr>
      </w:pPr>
      <w:r w:rsidRPr="00936C6B">
        <w:rPr>
          <w:rFonts w:ascii="Arial" w:hAnsi="Arial" w:cs="Arial"/>
          <w:noProof/>
          <w:color w:val="181818"/>
        </w:rPr>
        <w:drawing>
          <wp:inline distT="0" distB="0" distL="0" distR="0">
            <wp:extent cx="1647825" cy="1428750"/>
            <wp:effectExtent l="0" t="0" r="9525" b="0"/>
            <wp:docPr id="24" name="Рисунок 24" descr="hello_html_m5ffd0e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m5ffd0e72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FC" w:rsidRPr="00936C6B" w:rsidRDefault="005D21FC" w:rsidP="005D21FC">
      <w:pPr>
        <w:shd w:val="clear" w:color="auto" w:fill="FFFFFF"/>
        <w:spacing w:line="242" w:lineRule="atLeast"/>
        <w:jc w:val="center"/>
        <w:rPr>
          <w:rFonts w:ascii="Arial" w:hAnsi="Arial" w:cs="Arial"/>
          <w:color w:val="181818"/>
          <w:sz w:val="24"/>
          <w:szCs w:val="24"/>
        </w:rPr>
      </w:pP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Преподаватель ______________Сагдеев З.З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Экзаменационный билет № 15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Задание 1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Необходимо выполнить сверление отверстий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а) Подберите инструменты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б) Заточка спиральных сверл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в) Ручное и механизированное сверление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Задание 2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Выполните измерение детали штангенциркулем.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lastRenderedPageBreak/>
        <w:t>Преподаватель ______________Сагдеев З.З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36C6B">
        <w:rPr>
          <w:rFonts w:ascii="Arial" w:hAnsi="Arial" w:cs="Arial"/>
          <w:color w:val="181818"/>
        </w:rPr>
        <w:br/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Экзаменационный билет № 16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Задание 1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Необходимо выполнить контроль детали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а) Подберите инструменты для контроля плоскостности, прямолинейности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 xml:space="preserve">б) </w:t>
      </w:r>
      <w:proofErr w:type="spellStart"/>
      <w:r w:rsidRPr="00936C6B">
        <w:rPr>
          <w:color w:val="181818"/>
        </w:rPr>
        <w:t>Штангенинструменты</w:t>
      </w:r>
      <w:proofErr w:type="spellEnd"/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в) Средства измерения и контроля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Задание 2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Необходимо изготовить болт с шестигранной головкой М10 мм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rFonts w:ascii="Arial" w:hAnsi="Arial" w:cs="Arial"/>
          <w:noProof/>
          <w:color w:val="181818"/>
        </w:rPr>
        <w:drawing>
          <wp:inline distT="0" distB="0" distL="0" distR="0">
            <wp:extent cx="4705350" cy="2114550"/>
            <wp:effectExtent l="0" t="0" r="0" b="0"/>
            <wp:docPr id="25" name="Рисунок 25" descr="hello_html_m56329a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m56329ad1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 w:line="242" w:lineRule="atLeast"/>
        <w:jc w:val="right"/>
        <w:rPr>
          <w:rFonts w:ascii="Arial" w:hAnsi="Arial" w:cs="Arial"/>
          <w:color w:val="181818"/>
        </w:rPr>
      </w:pP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Преподаватель ______________Сагдеев З.З</w:t>
      </w:r>
    </w:p>
    <w:p w:rsidR="005D21FC" w:rsidRPr="00936C6B" w:rsidRDefault="005D21FC" w:rsidP="005D21FC">
      <w:pPr>
        <w:jc w:val="center"/>
        <w:rPr>
          <w:sz w:val="24"/>
          <w:szCs w:val="24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Экзаменационный билет № 17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Задание 1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Необходимо выполнить опиливание металла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а) общие сведения об опиливании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б) напильники, классификация напильников; рукоятки напильников;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в) уход за напильниками и их выбор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Задание 2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Необходимо изготовить болт с шестигранной головкой М12 мм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rFonts w:ascii="Arial" w:hAnsi="Arial" w:cs="Arial"/>
          <w:noProof/>
          <w:color w:val="181818"/>
        </w:rPr>
        <w:drawing>
          <wp:inline distT="0" distB="0" distL="0" distR="0">
            <wp:extent cx="4705350" cy="2114550"/>
            <wp:effectExtent l="0" t="0" r="0" b="0"/>
            <wp:docPr id="26" name="Рисунок 26" descr="hello_html_m56329a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m56329ad1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Преподаватель ______________Сагдеев З.З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lastRenderedPageBreak/>
        <w:t>Экзаменационный билет № 18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Задание 1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Необходимо выполнить сверление отверстия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а) общие сведения о сверлении;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б) крепление сверл;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в) режим сверления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Задание 2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Необходимо изготовить чертилку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</w:rPr>
      </w:pPr>
      <w:r w:rsidRPr="00936C6B">
        <w:rPr>
          <w:rFonts w:ascii="Arial" w:hAnsi="Arial" w:cs="Arial"/>
          <w:noProof/>
          <w:color w:val="181818"/>
        </w:rPr>
        <w:drawing>
          <wp:inline distT="0" distB="0" distL="0" distR="0">
            <wp:extent cx="3581400" cy="1590675"/>
            <wp:effectExtent l="0" t="0" r="0" b="9525"/>
            <wp:docPr id="27" name="Рисунок 27" descr="hello_html_m2ca2ced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2ca2cedc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36C6B">
        <w:rPr>
          <w:rFonts w:ascii="Arial" w:hAnsi="Arial" w:cs="Arial"/>
          <w:color w:val="181818"/>
        </w:rPr>
        <w:br/>
      </w: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Преподаватель ______________Сагдеев З.З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Экзаменационный билет № 19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Задание 1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Необходимо выполнить сверление отверстия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а) общие сведения о сверлении;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б) крепление сверл;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в) режим сверления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Задание 2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Необходимо изготовить шестигранную гайку М12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</w:rPr>
      </w:pPr>
      <w:r w:rsidRPr="00936C6B">
        <w:rPr>
          <w:rFonts w:ascii="Arial" w:hAnsi="Arial" w:cs="Arial"/>
          <w:noProof/>
          <w:color w:val="181818"/>
        </w:rPr>
        <w:drawing>
          <wp:inline distT="0" distB="0" distL="0" distR="0">
            <wp:extent cx="3305175" cy="1771650"/>
            <wp:effectExtent l="0" t="0" r="9525" b="0"/>
            <wp:docPr id="28" name="Рисунок 28" descr="hello_html_79719b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79719b88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Преподаватель ______________Сагдеев З.З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Экзаменационный билет № 20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Задание 1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Необходимо выполнить резку металла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а) общие сведения о резке металла;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б) резка ручными ножницами; резка ножовкой;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в) резка ножовкой круглого, квадратного, полосового и листового металла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Задание 2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color w:val="181818"/>
        </w:rPr>
        <w:t>Необходимо выполнить разметку на металлической пластине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</w:rPr>
      </w:pPr>
      <w:r w:rsidRPr="00936C6B">
        <w:rPr>
          <w:rFonts w:ascii="Arial" w:hAnsi="Arial" w:cs="Arial"/>
          <w:noProof/>
          <w:color w:val="181818"/>
        </w:rPr>
        <w:lastRenderedPageBreak/>
        <w:drawing>
          <wp:inline distT="0" distB="0" distL="0" distR="0">
            <wp:extent cx="2914650" cy="2333625"/>
            <wp:effectExtent l="0" t="0" r="0" b="9525"/>
            <wp:docPr id="29" name="Рисунок 29" descr="hello_html_74e0b3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74e0b3c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FC" w:rsidRPr="00936C6B" w:rsidRDefault="005D21FC" w:rsidP="005D21FC">
      <w:pPr>
        <w:jc w:val="right"/>
        <w:rPr>
          <w:color w:val="181818"/>
          <w:sz w:val="24"/>
          <w:szCs w:val="24"/>
        </w:rPr>
      </w:pPr>
      <w:r w:rsidRPr="00936C6B">
        <w:rPr>
          <w:color w:val="181818"/>
          <w:sz w:val="24"/>
          <w:szCs w:val="24"/>
        </w:rPr>
        <w:t>Преподаватель ______________Сагдеев З.З</w:t>
      </w:r>
    </w:p>
    <w:p w:rsidR="00EB75C4" w:rsidRPr="00936C6B" w:rsidRDefault="00EB75C4" w:rsidP="005D21FC">
      <w:pPr>
        <w:jc w:val="right"/>
        <w:rPr>
          <w:color w:val="181818"/>
          <w:sz w:val="24"/>
          <w:szCs w:val="24"/>
        </w:rPr>
      </w:pPr>
    </w:p>
    <w:p w:rsidR="00EB75C4" w:rsidRPr="00936C6B" w:rsidRDefault="00EB75C4" w:rsidP="00EB75C4">
      <w:pPr>
        <w:jc w:val="center"/>
        <w:rPr>
          <w:color w:val="181818"/>
          <w:sz w:val="24"/>
          <w:szCs w:val="24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36C6B">
        <w:rPr>
          <w:b/>
          <w:bCs/>
          <w:color w:val="181818"/>
        </w:rPr>
        <w:t>2 Пакет экзаменатора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36C6B">
        <w:rPr>
          <w:color w:val="181818"/>
        </w:rPr>
        <w:t>4.2.1 Условия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36C6B">
        <w:rPr>
          <w:color w:val="181818"/>
        </w:rPr>
        <w:t>Форма проведения экзамена - комбинированный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36C6B">
        <w:rPr>
          <w:color w:val="181818"/>
        </w:rPr>
        <w:t>Количество вариантов задания для экзаменующегося – 25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36C6B">
        <w:rPr>
          <w:color w:val="181818"/>
        </w:rPr>
        <w:t>Материально техническая база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36C6B">
        <w:rPr>
          <w:color w:val="181818"/>
        </w:rPr>
        <w:t>Инструмент: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36C6B">
        <w:rPr>
          <w:rFonts w:ascii="Arial" w:hAnsi="Arial" w:cs="Arial"/>
          <w:color w:val="181818"/>
        </w:rPr>
        <w:t>– </w:t>
      </w:r>
      <w:r w:rsidRPr="00936C6B">
        <w:rPr>
          <w:color w:val="181818"/>
        </w:rPr>
        <w:t>набор слесарных и монтажных инструментов;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36C6B">
        <w:rPr>
          <w:rFonts w:ascii="Arial" w:hAnsi="Arial" w:cs="Arial"/>
          <w:color w:val="181818"/>
        </w:rPr>
        <w:t>– </w:t>
      </w:r>
      <w:r w:rsidRPr="00936C6B">
        <w:rPr>
          <w:color w:val="181818"/>
        </w:rPr>
        <w:t>набор измерительных инструментов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36C6B">
        <w:rPr>
          <w:color w:val="181818"/>
        </w:rPr>
        <w:t>Оборудование: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36C6B">
        <w:rPr>
          <w:color w:val="181818"/>
        </w:rPr>
        <w:t>- верстаки;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36C6B">
        <w:rPr>
          <w:color w:val="181818"/>
        </w:rPr>
        <w:t>- сверлильный станок;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36C6B">
        <w:rPr>
          <w:color w:val="181818"/>
        </w:rPr>
        <w:t>- станок заточной двусторонний</w:t>
      </w: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</w:p>
    <w:p w:rsidR="005D21FC" w:rsidRPr="00936C6B" w:rsidRDefault="005D21FC" w:rsidP="005D21FC">
      <w:pPr>
        <w:pStyle w:val="a4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</w:rPr>
      </w:pPr>
      <w:r w:rsidRPr="00936C6B">
        <w:rPr>
          <w:rFonts w:ascii="Arial" w:hAnsi="Arial" w:cs="Arial"/>
          <w:color w:val="181818"/>
        </w:rPr>
        <w:br/>
      </w:r>
    </w:p>
    <w:sectPr w:rsidR="005D21FC" w:rsidRPr="00936C6B" w:rsidSect="00442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D7A98"/>
    <w:multiLevelType w:val="hybridMultilevel"/>
    <w:tmpl w:val="EED28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974AEB"/>
    <w:multiLevelType w:val="multilevel"/>
    <w:tmpl w:val="195C2D7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739D1E1A"/>
    <w:multiLevelType w:val="multilevel"/>
    <w:tmpl w:val="E8F0C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03489D"/>
    <w:rsid w:val="000259DB"/>
    <w:rsid w:val="000263C4"/>
    <w:rsid w:val="0003489D"/>
    <w:rsid w:val="00112525"/>
    <w:rsid w:val="00134789"/>
    <w:rsid w:val="001F103A"/>
    <w:rsid w:val="002414A8"/>
    <w:rsid w:val="002B45E9"/>
    <w:rsid w:val="00314AAA"/>
    <w:rsid w:val="00361D56"/>
    <w:rsid w:val="003945F2"/>
    <w:rsid w:val="003966BF"/>
    <w:rsid w:val="003D537D"/>
    <w:rsid w:val="00416E14"/>
    <w:rsid w:val="0044209D"/>
    <w:rsid w:val="0048398C"/>
    <w:rsid w:val="005051B5"/>
    <w:rsid w:val="00515750"/>
    <w:rsid w:val="00517C52"/>
    <w:rsid w:val="0058583B"/>
    <w:rsid w:val="00592A33"/>
    <w:rsid w:val="005C0709"/>
    <w:rsid w:val="005C11F9"/>
    <w:rsid w:val="005C2015"/>
    <w:rsid w:val="005C4E49"/>
    <w:rsid w:val="005D21FC"/>
    <w:rsid w:val="0062347C"/>
    <w:rsid w:val="006F397F"/>
    <w:rsid w:val="007B7707"/>
    <w:rsid w:val="0080455E"/>
    <w:rsid w:val="00864263"/>
    <w:rsid w:val="008758A6"/>
    <w:rsid w:val="008C12AD"/>
    <w:rsid w:val="008D5030"/>
    <w:rsid w:val="00936C6B"/>
    <w:rsid w:val="009C0079"/>
    <w:rsid w:val="009F44F9"/>
    <w:rsid w:val="00A513A0"/>
    <w:rsid w:val="00BB0E09"/>
    <w:rsid w:val="00BD154E"/>
    <w:rsid w:val="00C44F92"/>
    <w:rsid w:val="00C54884"/>
    <w:rsid w:val="00C57053"/>
    <w:rsid w:val="00C820E3"/>
    <w:rsid w:val="00CD6C3C"/>
    <w:rsid w:val="00D67682"/>
    <w:rsid w:val="00E12C85"/>
    <w:rsid w:val="00EB75C4"/>
    <w:rsid w:val="00ED3490"/>
    <w:rsid w:val="00EF571A"/>
    <w:rsid w:val="00F84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FEAD6"/>
  <w15:docId w15:val="{4C530410-5352-403E-8D1F-B9CF76C94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9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86426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6426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9F44F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6C6B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6C6B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20E3"/>
    <w:pPr>
      <w:spacing w:after="200" w:line="276" w:lineRule="auto"/>
      <w:ind w:left="720"/>
      <w:contextualSpacing/>
    </w:pPr>
  </w:style>
  <w:style w:type="paragraph" w:styleId="a4">
    <w:name w:val="Normal (Web)"/>
    <w:basedOn w:val="a"/>
    <w:uiPriority w:val="99"/>
    <w:unhideWhenUsed/>
    <w:rsid w:val="0048398C"/>
    <w:pPr>
      <w:spacing w:before="100" w:beforeAutospacing="1" w:after="100" w:afterAutospacing="1"/>
    </w:pPr>
    <w:rPr>
      <w:sz w:val="24"/>
      <w:szCs w:val="24"/>
    </w:rPr>
  </w:style>
  <w:style w:type="character" w:customStyle="1" w:styleId="21">
    <w:name w:val="Основной текст (2)_"/>
    <w:basedOn w:val="a0"/>
    <w:link w:val="22"/>
    <w:rsid w:val="0048398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8398C"/>
    <w:pPr>
      <w:widowControl w:val="0"/>
      <w:shd w:val="clear" w:color="auto" w:fill="FFFFFF"/>
      <w:spacing w:before="1020" w:after="60" w:line="0" w:lineRule="atLeast"/>
      <w:ind w:hanging="640"/>
    </w:pPr>
    <w:rPr>
      <w:sz w:val="22"/>
      <w:szCs w:val="22"/>
      <w:lang w:eastAsia="en-US"/>
    </w:rPr>
  </w:style>
  <w:style w:type="paragraph" w:customStyle="1" w:styleId="Default">
    <w:name w:val="Default"/>
    <w:rsid w:val="004839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3">
    <w:name w:val="Основной текст (2) + Полужирный"/>
    <w:basedOn w:val="21"/>
    <w:rsid w:val="00E12C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864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642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42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426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9F44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9F44F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9F44F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F44F9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  <w:style w:type="table" w:styleId="aa">
    <w:name w:val="Table Grid"/>
    <w:basedOn w:val="a1"/>
    <w:uiPriority w:val="59"/>
    <w:rsid w:val="00BD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6F397F"/>
    <w:rPr>
      <w:color w:val="0563C1" w:themeColor="hyperlink"/>
      <w:u w:val="single"/>
    </w:rPr>
  </w:style>
  <w:style w:type="paragraph" w:styleId="ac">
    <w:name w:val="Body Text"/>
    <w:basedOn w:val="a"/>
    <w:link w:val="ad"/>
    <w:uiPriority w:val="1"/>
    <w:qFormat/>
    <w:rsid w:val="00515750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515750"/>
    <w:rPr>
      <w:rFonts w:ascii="Times New Roman" w:eastAsia="Times New Roman" w:hAnsi="Times New Roman" w:cs="Times New Roman"/>
      <w:sz w:val="28"/>
      <w:szCs w:val="28"/>
    </w:rPr>
  </w:style>
  <w:style w:type="table" w:customStyle="1" w:styleId="11">
    <w:name w:val="Сетка таблицы1"/>
    <w:basedOn w:val="a1"/>
    <w:next w:val="aa"/>
    <w:uiPriority w:val="59"/>
    <w:rsid w:val="003945F2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 Indent"/>
    <w:basedOn w:val="a"/>
    <w:link w:val="af"/>
    <w:uiPriority w:val="99"/>
    <w:semiHidden/>
    <w:unhideWhenUsed/>
    <w:rsid w:val="00F8464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F846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36C6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36C6B"/>
    <w:rPr>
      <w:rFonts w:ascii="Calibri" w:eastAsia="Times New Roman" w:hAnsi="Calibri" w:cs="Times New Roman"/>
      <w:b/>
      <w:bCs/>
    </w:rPr>
  </w:style>
  <w:style w:type="paragraph" w:styleId="af0">
    <w:name w:val="caption"/>
    <w:basedOn w:val="a"/>
    <w:next w:val="a"/>
    <w:qFormat/>
    <w:rsid w:val="00936C6B"/>
    <w:pPr>
      <w:ind w:firstLine="1560"/>
    </w:pPr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4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5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hyperlink" Target="https://topuch.ru/telejki-passajirskih-vagonov-konstrukciya-telejki-kvz-cnii-1/index.html" TargetMode="External"/><Relationship Id="rId18" Type="http://schemas.openxmlformats.org/officeDocument/2006/relationships/hyperlink" Target="https://topuch.ru/pnevmotransport-pogruzochno-razgruzochnie-mashini-istoriya-raz/index.html" TargetMode="External"/><Relationship Id="rId26" Type="http://schemas.openxmlformats.org/officeDocument/2006/relationships/image" Target="media/image15.pn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34" Type="http://schemas.openxmlformats.org/officeDocument/2006/relationships/image" Target="media/image23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yperlink" Target="https://topuch.ru/telejka-sozdana-dlya-vnutrennego-polezovaniya-medicinskogo-per/index.html" TargetMode="External"/><Relationship Id="rId25" Type="http://schemas.openxmlformats.org/officeDocument/2006/relationships/image" Target="media/image14.gif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2" Type="http://schemas.openxmlformats.org/officeDocument/2006/relationships/numbering" Target="numbering.xml"/><Relationship Id="rId16" Type="http://schemas.openxmlformats.org/officeDocument/2006/relationships/hyperlink" Target="https://topuch.ru/kanati-samohodnih-strelovih-kranov-ih-konstrukciya-oboznacheni/index.html" TargetMode="External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topuch.ru/ustrojstvo-elektropogruzchika-osnovnie-elementi-istochniki-pit/index.html" TargetMode="External"/><Relationship Id="rId23" Type="http://schemas.openxmlformats.org/officeDocument/2006/relationships/image" Target="media/image12.png"/><Relationship Id="rId28" Type="http://schemas.openxmlformats.org/officeDocument/2006/relationships/image" Target="media/image17.jpeg"/><Relationship Id="rId36" Type="http://schemas.openxmlformats.org/officeDocument/2006/relationships/image" Target="media/image25.png"/><Relationship Id="rId10" Type="http://schemas.openxmlformats.org/officeDocument/2006/relationships/image" Target="media/image5.jpeg"/><Relationship Id="rId19" Type="http://schemas.openxmlformats.org/officeDocument/2006/relationships/image" Target="media/image8.png"/><Relationship Id="rId31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topuch.ru/osnovi-raboti-v-srede-mathlab-rabota-v-rejime-pryamih-vichisle-v2/index.html" TargetMode="Externa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ABC94-5FA8-49DF-A72A-68E70673C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49</Pages>
  <Words>10869</Words>
  <Characters>61958</Characters>
  <Application>Microsoft Office Word</Application>
  <DocSecurity>0</DocSecurity>
  <Lines>516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Анастасия</cp:lastModifiedBy>
  <cp:revision>37</cp:revision>
  <dcterms:created xsi:type="dcterms:W3CDTF">2022-03-09T06:51:00Z</dcterms:created>
  <dcterms:modified xsi:type="dcterms:W3CDTF">2022-04-06T12:33:00Z</dcterms:modified>
</cp:coreProperties>
</file>